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536768" w:rsidRPr="0016742D" w14:paraId="576AB003" w14:textId="77777777" w:rsidTr="0007034B">
        <w:tc>
          <w:tcPr>
            <w:tcW w:w="9778" w:type="dxa"/>
          </w:tcPr>
          <w:p w14:paraId="40F378B6" w14:textId="61537BF9" w:rsidR="00536768" w:rsidRPr="0016742D" w:rsidRDefault="00970E0C" w:rsidP="00D063A9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742D">
              <w:rPr>
                <w:rFonts w:ascii="Arial" w:hAnsi="Arial" w:cs="Arial"/>
                <w:b/>
                <w:sz w:val="24"/>
                <w:szCs w:val="24"/>
              </w:rPr>
              <w:t>Istanza di Verifica di assoggettabilità a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lla valutazione di impatto ambientale</w:t>
            </w:r>
            <w:r w:rsidRPr="001674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16742D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6742D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6742D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.)</w:t>
            </w:r>
            <w:r w:rsidRPr="0016742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 w:rsidR="00933E3D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D063A9">
              <w:rPr>
                <w:rFonts w:ascii="Arial" w:hAnsi="Arial" w:cs="Arial"/>
                <w:b/>
                <w:sz w:val="24"/>
                <w:szCs w:val="24"/>
              </w:rPr>
              <w:t>x-</w:t>
            </w:r>
            <w:r w:rsidR="00740F14" w:rsidRPr="0016742D">
              <w:rPr>
                <w:rFonts w:ascii="Arial" w:hAnsi="Arial" w:cs="Arial"/>
                <w:b/>
                <w:sz w:val="24"/>
                <w:szCs w:val="24"/>
              </w:rPr>
              <w:t>post</w:t>
            </w:r>
            <w:r w:rsidR="0016742D" w:rsidRPr="0016742D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</w:tr>
    </w:tbl>
    <w:p w14:paraId="221204D4" w14:textId="77777777" w:rsidR="00536768" w:rsidRPr="0016742D" w:rsidRDefault="00536768" w:rsidP="00D063A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763900F4" w14:textId="77777777" w:rsidR="00D063A9" w:rsidRDefault="00D063A9" w:rsidP="00D063A9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>Spett.le</w:t>
      </w:r>
    </w:p>
    <w:p w14:paraId="03E6975E" w14:textId="77777777" w:rsidR="00D063A9" w:rsidRDefault="00D063A9" w:rsidP="00D063A9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8B7F28">
        <w:rPr>
          <w:rFonts w:ascii="Arial" w:hAnsi="Arial" w:cs="Arial"/>
          <w:sz w:val="22"/>
          <w:szCs w:val="22"/>
        </w:rPr>
        <w:t>Servizio valutazioni impatti e incidenze ambientali (</w:t>
      </w:r>
      <w:r>
        <w:rPr>
          <w:rFonts w:ascii="Arial" w:hAnsi="Arial" w:cs="Arial"/>
          <w:sz w:val="22"/>
          <w:szCs w:val="22"/>
        </w:rPr>
        <w:t xml:space="preserve">Servizio </w:t>
      </w:r>
      <w:r w:rsidRPr="008B7F28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)</w:t>
      </w:r>
    </w:p>
    <w:p w14:paraId="404994E4" w14:textId="77777777" w:rsidR="00D063A9" w:rsidRDefault="00D063A9" w:rsidP="00D063A9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8B7F28">
        <w:rPr>
          <w:rFonts w:ascii="Arial" w:hAnsi="Arial" w:cs="Arial"/>
          <w:sz w:val="22"/>
          <w:szCs w:val="22"/>
        </w:rPr>
        <w:t xml:space="preserve">Assessorato </w:t>
      </w:r>
      <w:r>
        <w:rPr>
          <w:rFonts w:ascii="Arial" w:hAnsi="Arial" w:cs="Arial"/>
          <w:sz w:val="22"/>
          <w:szCs w:val="22"/>
        </w:rPr>
        <w:t xml:space="preserve">regionale </w:t>
      </w:r>
      <w:r w:rsidRPr="008B7F28">
        <w:rPr>
          <w:rFonts w:ascii="Arial" w:hAnsi="Arial" w:cs="Arial"/>
          <w:sz w:val="22"/>
          <w:szCs w:val="22"/>
        </w:rPr>
        <w:t>della difesa dell'ambient</w:t>
      </w:r>
      <w:r>
        <w:rPr>
          <w:rFonts w:ascii="Arial" w:hAnsi="Arial" w:cs="Arial"/>
          <w:sz w:val="22"/>
          <w:szCs w:val="22"/>
        </w:rPr>
        <w:t>e</w:t>
      </w:r>
    </w:p>
    <w:p w14:paraId="7C17E6CE" w14:textId="61E1BAF4" w:rsidR="003C0BD5" w:rsidRDefault="00D063A9" w:rsidP="00D063A9">
      <w:pPr>
        <w:spacing w:before="60" w:after="60" w:line="300" w:lineRule="atLeast"/>
        <w:ind w:left="4536" w:hanging="6"/>
        <w:rPr>
          <w:rStyle w:val="Collegamentoipertestuale"/>
          <w:rFonts w:ascii="Arial" w:hAnsi="Arial" w:cs="Arial"/>
          <w:sz w:val="22"/>
          <w:szCs w:val="22"/>
        </w:rPr>
      </w:pPr>
      <w:r w:rsidRPr="00260C9B">
        <w:rPr>
          <w:rFonts w:ascii="Arial" w:hAnsi="Arial" w:cs="Arial"/>
          <w:sz w:val="22"/>
          <w:szCs w:val="22"/>
        </w:rPr>
        <w:t xml:space="preserve">P.E.C.: </w:t>
      </w:r>
      <w:hyperlink r:id="rId9" w:history="1">
        <w:r w:rsidRPr="00260C9B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2BCE1176" w14:textId="77777777" w:rsidR="00D063A9" w:rsidRPr="0016742D" w:rsidRDefault="00D063A9" w:rsidP="00D063A9">
      <w:pPr>
        <w:spacing w:before="60" w:after="60" w:line="300" w:lineRule="atLeast"/>
        <w:rPr>
          <w:rFonts w:ascii="Arial" w:hAnsi="Arial" w:cs="Arial"/>
          <w:i/>
          <w:sz w:val="22"/>
          <w:szCs w:val="22"/>
        </w:rPr>
      </w:pPr>
    </w:p>
    <w:p w14:paraId="3BFE5ECD" w14:textId="545ED296" w:rsidR="007814AD" w:rsidRDefault="006F5114" w:rsidP="00D063A9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16742D">
        <w:rPr>
          <w:rFonts w:ascii="Arial" w:hAnsi="Arial" w:cs="Arial"/>
          <w:b/>
          <w:sz w:val="22"/>
          <w:szCs w:val="22"/>
        </w:rPr>
        <w:t>OGGETTO:</w:t>
      </w:r>
      <w:r w:rsidR="00D063A9">
        <w:rPr>
          <w:rFonts w:ascii="Arial" w:hAnsi="Arial" w:cs="Arial"/>
          <w:b/>
          <w:sz w:val="22"/>
          <w:szCs w:val="22"/>
        </w:rPr>
        <w:tab/>
      </w:r>
      <w:r w:rsidR="0016742D" w:rsidRPr="0078675C">
        <w:rPr>
          <w:rFonts w:ascii="Arial" w:hAnsi="Arial" w:cs="Arial"/>
          <w:b/>
          <w:sz w:val="22"/>
          <w:szCs w:val="22"/>
        </w:rPr>
        <w:t>Istanza per l’avvio del</w:t>
      </w:r>
      <w:r w:rsidR="0016742D">
        <w:rPr>
          <w:rFonts w:ascii="Arial" w:hAnsi="Arial" w:cs="Arial"/>
          <w:b/>
          <w:sz w:val="22"/>
          <w:szCs w:val="22"/>
        </w:rPr>
        <w:t xml:space="preserve"> procedimento di Verifica </w:t>
      </w:r>
      <w:bookmarkStart w:id="0" w:name="_Hlk66544023"/>
      <w:r w:rsidR="0016742D">
        <w:rPr>
          <w:rFonts w:ascii="Arial" w:hAnsi="Arial" w:cs="Arial"/>
          <w:b/>
          <w:sz w:val="22"/>
          <w:szCs w:val="22"/>
        </w:rPr>
        <w:t>di assoggettabilità alla V.I.A. “ex post”</w:t>
      </w:r>
      <w:bookmarkEnd w:id="0"/>
      <w:r w:rsidR="0016742D">
        <w:rPr>
          <w:rFonts w:ascii="Arial" w:hAnsi="Arial" w:cs="Arial"/>
          <w:b/>
          <w:sz w:val="22"/>
          <w:szCs w:val="22"/>
        </w:rPr>
        <w:t xml:space="preserve"> </w:t>
      </w:r>
      <w:r w:rsidR="0016742D" w:rsidRPr="001D4D26">
        <w:rPr>
          <w:rFonts w:ascii="Arial" w:hAnsi="Arial" w:cs="Arial"/>
          <w:i/>
          <w:highlight w:val="lightGray"/>
        </w:rPr>
        <w:t>(specificare se comprensiva della valutazione di incidenza)</w:t>
      </w:r>
      <w:r w:rsidR="0016742D">
        <w:rPr>
          <w:rFonts w:ascii="Arial" w:hAnsi="Arial" w:cs="Arial"/>
          <w:iCs/>
        </w:rPr>
        <w:t>,</w:t>
      </w:r>
      <w:r w:rsidR="0016742D">
        <w:rPr>
          <w:rFonts w:ascii="Arial" w:hAnsi="Arial" w:cs="Arial"/>
          <w:b/>
          <w:sz w:val="22"/>
          <w:szCs w:val="22"/>
        </w:rPr>
        <w:t xml:space="preserve"> a</w:t>
      </w:r>
      <w:r w:rsidR="0016742D" w:rsidRPr="0078675C">
        <w:rPr>
          <w:rFonts w:ascii="Arial" w:hAnsi="Arial" w:cs="Arial"/>
          <w:b/>
          <w:sz w:val="22"/>
          <w:szCs w:val="22"/>
        </w:rPr>
        <w:t>i sensi dell’art.</w:t>
      </w:r>
      <w:r w:rsidR="0016742D">
        <w:rPr>
          <w:rFonts w:ascii="Arial" w:hAnsi="Arial" w:cs="Arial"/>
          <w:b/>
          <w:sz w:val="22"/>
          <w:szCs w:val="22"/>
        </w:rPr>
        <w:t xml:space="preserve"> 29</w:t>
      </w:r>
      <w:r w:rsidR="0016742D" w:rsidRPr="0078675C">
        <w:rPr>
          <w:rFonts w:ascii="Arial" w:hAnsi="Arial" w:cs="Arial"/>
          <w:b/>
          <w:sz w:val="22"/>
          <w:szCs w:val="22"/>
        </w:rPr>
        <w:t xml:space="preserve"> del D.Lgs.152/2006</w:t>
      </w:r>
      <w:r w:rsidR="0016742D">
        <w:rPr>
          <w:rFonts w:ascii="Arial" w:hAnsi="Arial" w:cs="Arial"/>
          <w:b/>
          <w:sz w:val="22"/>
          <w:szCs w:val="22"/>
        </w:rPr>
        <w:t xml:space="preserve">, e s.m.i., e </w:t>
      </w:r>
      <w:r w:rsidR="0016742D" w:rsidRPr="00715132">
        <w:rPr>
          <w:rFonts w:ascii="Arial" w:hAnsi="Arial" w:cs="Arial"/>
          <w:b/>
          <w:sz w:val="22"/>
          <w:szCs w:val="22"/>
        </w:rPr>
        <w:t xml:space="preserve">delle </w:t>
      </w:r>
      <w:r w:rsidR="0016742D">
        <w:rPr>
          <w:rFonts w:ascii="Arial" w:hAnsi="Arial" w:cs="Arial"/>
          <w:b/>
          <w:sz w:val="22"/>
          <w:szCs w:val="22"/>
        </w:rPr>
        <w:t xml:space="preserve">Direttive regionali in materia di V.I.A., </w:t>
      </w:r>
      <w:r w:rsidR="0016742D" w:rsidRPr="0078675C">
        <w:rPr>
          <w:rFonts w:ascii="Arial" w:hAnsi="Arial" w:cs="Arial"/>
          <w:b/>
          <w:sz w:val="22"/>
          <w:szCs w:val="22"/>
        </w:rPr>
        <w:t>relativa al progetto</w:t>
      </w:r>
      <w:r w:rsidR="0016742D">
        <w:rPr>
          <w:rFonts w:ascii="Arial" w:hAnsi="Arial" w:cs="Arial"/>
          <w:b/>
          <w:sz w:val="22"/>
          <w:szCs w:val="22"/>
        </w:rPr>
        <w:t>:</w:t>
      </w:r>
    </w:p>
    <w:p w14:paraId="5BBECBE6" w14:textId="77777777" w:rsidR="00D063A9" w:rsidRPr="006C3EC2" w:rsidRDefault="00D063A9" w:rsidP="00D063A9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14:paraId="41A1156A" w14:textId="77777777" w:rsidR="00D063A9" w:rsidRPr="00150A18" w:rsidRDefault="00D063A9" w:rsidP="00D063A9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 con indicazione dei comuni interessati)</w:t>
      </w:r>
    </w:p>
    <w:p w14:paraId="5BBF5BB2" w14:textId="77777777" w:rsidR="00D063A9" w:rsidRPr="00150A18" w:rsidRDefault="00D063A9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063A9" w:rsidRPr="00150A18" w14:paraId="0F597329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572DB3D9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75A3B1E0" w14:textId="77777777" w:rsidR="00D063A9" w:rsidRPr="00150A18" w:rsidRDefault="00D063A9" w:rsidP="00D063A9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qualità di legale rappresentante dell’Ente/Società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D063A9" w:rsidRPr="00150A18" w14:paraId="74D2D268" w14:textId="77777777" w:rsidTr="00553DA5">
        <w:trPr>
          <w:trHeight w:val="213"/>
        </w:trPr>
        <w:tc>
          <w:tcPr>
            <w:tcW w:w="9639" w:type="dxa"/>
            <w:shd w:val="clear" w:color="auto" w:fill="auto"/>
          </w:tcPr>
          <w:p w14:paraId="23EBD13E" w14:textId="77777777" w:rsidR="00D063A9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14:paraId="28C6FC89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56DEDA4A" w14:textId="77777777" w:rsidR="00D063A9" w:rsidRPr="00150A18" w:rsidRDefault="00D063A9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con sede legale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063A9" w:rsidRPr="00150A18" w14:paraId="29BCDF06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3E69221F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14:paraId="624EE5E9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14:paraId="07D71602" w14:textId="77777777" w:rsidR="00D063A9" w:rsidRPr="00150A18" w:rsidRDefault="00D063A9" w:rsidP="00D063A9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14:paraId="6173EF97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14:paraId="37BB5BC8" w14:textId="77777777" w:rsidR="00D063A9" w:rsidRPr="00150A18" w:rsidRDefault="00D063A9" w:rsidP="00D063A9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4DC4BB13" w14:textId="63F0DBB9" w:rsidR="00D063A9" w:rsidRPr="0078675C" w:rsidRDefault="00D063A9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 xml:space="preserve">richiede l’avvio </w:t>
      </w:r>
      <w:r>
        <w:rPr>
          <w:rFonts w:ascii="Arial" w:hAnsi="Arial" w:cs="Arial"/>
          <w:sz w:val="22"/>
          <w:szCs w:val="22"/>
        </w:rPr>
        <w:t>del procedimento</w:t>
      </w:r>
      <w:r w:rsidRPr="007867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 V</w:t>
      </w:r>
      <w:r>
        <w:rPr>
          <w:rFonts w:ascii="Arial" w:hAnsi="Arial" w:cs="Arial"/>
          <w:sz w:val="22"/>
          <w:szCs w:val="22"/>
        </w:rPr>
        <w:t>erifica</w:t>
      </w:r>
      <w:r>
        <w:rPr>
          <w:rFonts w:ascii="Arial" w:hAnsi="Arial" w:cs="Arial"/>
          <w:sz w:val="22"/>
          <w:szCs w:val="22"/>
        </w:rPr>
        <w:t xml:space="preserve"> “ex post”,</w:t>
      </w:r>
      <w:r w:rsidRPr="0078675C">
        <w:rPr>
          <w:rFonts w:ascii="Arial" w:hAnsi="Arial" w:cs="Arial"/>
          <w:sz w:val="22"/>
          <w:szCs w:val="22"/>
        </w:rPr>
        <w:t xml:space="preserve"> relativamente al progetto 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063A9" w:rsidRPr="00150A18" w14:paraId="19DF8464" w14:textId="77777777" w:rsidTr="00553DA5">
        <w:trPr>
          <w:trHeight w:hRule="exact" w:val="3119"/>
        </w:trPr>
        <w:tc>
          <w:tcPr>
            <w:tcW w:w="9498" w:type="dxa"/>
            <w:shd w:val="clear" w:color="auto" w:fill="auto"/>
            <w:vAlign w:val="center"/>
          </w:tcPr>
          <w:p w14:paraId="0F49B633" w14:textId="77777777" w:rsidR="00D063A9" w:rsidRPr="00150A18" w:rsidRDefault="00D063A9" w:rsidP="00D063A9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lastRenderedPageBreak/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14:paraId="56EFFFC5" w14:textId="77777777" w:rsidR="00970E0C" w:rsidRPr="0016742D" w:rsidRDefault="00970E0C" w:rsidP="00D063A9">
      <w:pPr>
        <w:pStyle w:val="Titolo2"/>
        <w:keepNext w:val="0"/>
        <w:widowControl w:val="0"/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16742D">
        <w:rPr>
          <w:rFonts w:ascii="Arial" w:hAnsi="Arial" w:cs="Arial"/>
          <w:b w:val="0"/>
          <w:bCs w:val="0"/>
          <w:sz w:val="22"/>
          <w:szCs w:val="22"/>
        </w:rPr>
        <w:t>Si trasmettono in allegato alla presente:</w:t>
      </w:r>
    </w:p>
    <w:p w14:paraId="5033FF1C" w14:textId="5BE33706" w:rsidR="00970E0C" w:rsidRPr="0016742D" w:rsidRDefault="00970E0C" w:rsidP="00D063A9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6742D">
        <w:rPr>
          <w:rFonts w:ascii="Arial" w:hAnsi="Arial" w:cs="Arial"/>
          <w:sz w:val="22"/>
          <w:szCs w:val="22"/>
        </w:rPr>
        <w:t>studio preliminare ambientale</w:t>
      </w:r>
      <w:r w:rsidR="0016742D" w:rsidRPr="0016742D">
        <w:rPr>
          <w:rFonts w:ascii="Arial" w:hAnsi="Arial" w:cs="Arial"/>
          <w:sz w:val="22"/>
          <w:szCs w:val="22"/>
        </w:rPr>
        <w:t xml:space="preserve"> (S.P.A.)</w:t>
      </w:r>
      <w:r w:rsidRPr="0016742D">
        <w:rPr>
          <w:rFonts w:ascii="Arial" w:hAnsi="Arial" w:cs="Arial"/>
          <w:sz w:val="22"/>
          <w:szCs w:val="22"/>
        </w:rPr>
        <w:t>;</w:t>
      </w:r>
    </w:p>
    <w:p w14:paraId="47EB1C1F" w14:textId="77777777" w:rsidR="00541B58" w:rsidRPr="00541B58" w:rsidRDefault="00541B58" w:rsidP="00D063A9">
      <w:pPr>
        <w:pStyle w:val="Paragrafoelenco"/>
        <w:numPr>
          <w:ilvl w:val="0"/>
          <w:numId w:val="25"/>
        </w:numPr>
        <w:spacing w:before="60" w:after="60" w:line="300" w:lineRule="atLeast"/>
        <w:rPr>
          <w:rFonts w:ascii="Arial" w:hAnsi="Arial" w:cs="Arial"/>
          <w:sz w:val="22"/>
          <w:szCs w:val="22"/>
        </w:rPr>
      </w:pPr>
      <w:r w:rsidRPr="00541B58">
        <w:rPr>
          <w:rFonts w:ascii="Arial" w:hAnsi="Arial" w:cs="Arial"/>
          <w:sz w:val="22"/>
          <w:szCs w:val="22"/>
        </w:rPr>
        <w:t>dichiarazione sostitutiva di atto notorio attestante il valore delle opere da realizzare e l’importo del contributo versato ai sensi dell’art.33 del D.Lgs.152/2006, della L.R. n. 1/2018 art 5 e dell’art. 13 delle Direttive regionali in materia di V.I.A. (predisposto conformemente agli Allegati C2 e C3 di cui alle medesime Direttive);</w:t>
      </w:r>
    </w:p>
    <w:p w14:paraId="13EF0558" w14:textId="77777777" w:rsidR="00970E0C" w:rsidRPr="0016742D" w:rsidRDefault="00970E0C" w:rsidP="00D063A9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6742D">
        <w:rPr>
          <w:rFonts w:ascii="Arial" w:hAnsi="Arial" w:cs="Arial"/>
          <w:sz w:val="22"/>
          <w:szCs w:val="22"/>
        </w:rPr>
        <w:t>copia della ricevuta di avvenuto pagamento del contributo di cui al punto precedente;</w:t>
      </w:r>
    </w:p>
    <w:p w14:paraId="53ACBEC9" w14:textId="06A69F81" w:rsidR="00970E0C" w:rsidRPr="0016742D" w:rsidRDefault="00970E0C" w:rsidP="00D063A9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6742D">
        <w:rPr>
          <w:rFonts w:ascii="Arial" w:hAnsi="Arial" w:cs="Arial"/>
          <w:sz w:val="22"/>
          <w:szCs w:val="22"/>
        </w:rPr>
        <w:t xml:space="preserve">scheda di verifica (Allegato B2) compilata in ogni sua parte; </w:t>
      </w:r>
    </w:p>
    <w:p w14:paraId="251FF93E" w14:textId="20A8729E" w:rsidR="006311CA" w:rsidRPr="0016742D" w:rsidRDefault="006311CA" w:rsidP="00D063A9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6742D">
        <w:rPr>
          <w:rFonts w:ascii="Arial" w:hAnsi="Arial" w:cs="Arial"/>
          <w:sz w:val="22"/>
          <w:szCs w:val="22"/>
        </w:rPr>
        <w:t xml:space="preserve">dichiarazione sulle qualifiche professionali dei professionisti ed eventuale procura per la firma digitale al capogruppo </w:t>
      </w:r>
      <w:bookmarkStart w:id="1" w:name="_Hlk67046723"/>
      <w:r w:rsidRPr="0016742D">
        <w:rPr>
          <w:rFonts w:ascii="Arial" w:hAnsi="Arial" w:cs="Arial"/>
          <w:sz w:val="22"/>
          <w:szCs w:val="22"/>
        </w:rPr>
        <w:t>(Modulo 8)</w:t>
      </w:r>
      <w:bookmarkEnd w:id="1"/>
      <w:r w:rsidRPr="0016742D">
        <w:rPr>
          <w:rFonts w:ascii="Arial" w:hAnsi="Arial" w:cs="Arial"/>
          <w:sz w:val="22"/>
          <w:szCs w:val="22"/>
        </w:rPr>
        <w:t>.</w:t>
      </w:r>
    </w:p>
    <w:p w14:paraId="56A9794B" w14:textId="77777777" w:rsidR="00970E0C" w:rsidRPr="0016742D" w:rsidRDefault="00970E0C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3E9F0DCF" w14:textId="77777777" w:rsidR="00970E0C" w:rsidRPr="0016742D" w:rsidRDefault="00970E0C" w:rsidP="00D063A9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6742D">
        <w:rPr>
          <w:rFonts w:ascii="Arial" w:hAnsi="Arial" w:cs="Arial"/>
          <w:i/>
          <w:highlight w:val="lightGray"/>
        </w:rPr>
        <w:t>(Qualora il progetto o i possibili impatti derivanti dalla sua attuazione interessino, anche parzialmente e/o indirettamente, Siti di Interesse Comunitario, Zone Speciali di Conservazione, Zone di Protezione Speciale, istituiti ai sensi delle Direttive 92/43/CEE “Habitat” e 2009/147/CE “Uccelli” per la costituzione della Rete Natura 2000 inserire la seguente dichiarazione)</w:t>
      </w:r>
      <w:r w:rsidRPr="0016742D">
        <w:rPr>
          <w:rFonts w:ascii="Arial" w:hAnsi="Arial" w:cs="Arial"/>
          <w:i/>
        </w:rPr>
        <w:t xml:space="preserve"> </w:t>
      </w:r>
    </w:p>
    <w:p w14:paraId="2FEC4E01" w14:textId="59C4E1F6" w:rsidR="00D85C5D" w:rsidRPr="00145FD5" w:rsidRDefault="00D85C5D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45FD5">
        <w:rPr>
          <w:rFonts w:ascii="Arial" w:hAnsi="Arial" w:cs="Arial"/>
          <w:sz w:val="22"/>
          <w:szCs w:val="22"/>
        </w:rPr>
        <w:t>In virtù dell’interessamento di aree della Rete Natura 2000, la procedura di verifica di assoggettabilità alla V.I.A., ai sensi dell’art.10, comma 3 del D.Lgs.152/2006 e dell’art. 7 delle Direttive regionali in materia di V.I.A., comprende la procedura di valutazione d'incidenza di cui all'articolo 5 del D.P.R.357/1997 e s.m.i. Pertanto:</w:t>
      </w:r>
    </w:p>
    <w:p w14:paraId="76E196B0" w14:textId="33F89C61" w:rsidR="00970E0C" w:rsidRPr="00145FD5" w:rsidRDefault="00D85C5D" w:rsidP="00D063A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45FD5">
        <w:rPr>
          <w:rFonts w:ascii="Arial" w:hAnsi="Arial" w:cs="Arial"/>
          <w:sz w:val="22"/>
          <w:szCs w:val="22"/>
        </w:rPr>
        <w:t>lo S.P.A. contiene lo studio di incidenza tenendo conto dell’Allegato G del D.P.R. n. 357/1997 e s.m.i. e degli indirizzi di cui alle Linee Guida Nazionali per la Valutazione di Incidenza (V.Inc.A.) - Direttiva 92/43/CEE "HABITAT" articolo 6, paragrafi 3 e 4, (GU Serie Generale n. 303 del 28-12-2019).</w:t>
      </w:r>
    </w:p>
    <w:p w14:paraId="475ECBA2" w14:textId="77777777" w:rsidR="00970E0C" w:rsidRPr="00145FD5" w:rsidRDefault="00970E0C" w:rsidP="00D063A9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AB6DCB2" w14:textId="1367C55B" w:rsidR="00970E0C" w:rsidRPr="0016742D" w:rsidRDefault="00541B58" w:rsidP="00D063A9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r w:rsidRPr="00541B58">
        <w:rPr>
          <w:rFonts w:ascii="Arial" w:hAnsi="Arial" w:cs="Arial"/>
          <w:sz w:val="22"/>
          <w:szCs w:val="22"/>
        </w:rPr>
        <w:t>Il/la sottoscritto/a è consapevole che il Servizio valutazioni impatti e incidenze ambientali (Servizio V.I.A.) dell’Assessorato regionale della difesa dell'ambiente pubblicherà la documentazione, trasmessa con la presente istanza, sul Portale SardegnaAmbiente – Valutazioni ambientali (</w:t>
      </w:r>
      <w:hyperlink r:id="rId10" w:history="1">
        <w:r w:rsidRPr="00A326A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541B58">
        <w:rPr>
          <w:rFonts w:ascii="Arial" w:hAnsi="Arial" w:cs="Arial"/>
          <w:sz w:val="22"/>
          <w:szCs w:val="22"/>
        </w:rPr>
        <w:t>).</w:t>
      </w:r>
    </w:p>
    <w:p w14:paraId="6848BA93" w14:textId="77777777" w:rsidR="00340DE1" w:rsidRPr="00D063A9" w:rsidRDefault="00340DE1" w:rsidP="00D063A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255412E2" w14:textId="77777777" w:rsidR="00D85C5D" w:rsidRPr="00340DE1" w:rsidRDefault="00D85C5D" w:rsidP="00D063A9">
      <w:pPr>
        <w:spacing w:before="60" w:after="60" w:line="300" w:lineRule="atLeast"/>
        <w:jc w:val="both"/>
        <w:rPr>
          <w:rFonts w:ascii="Arial" w:hAnsi="Arial" w:cs="Arial"/>
          <w:i/>
          <w:iCs/>
        </w:rPr>
      </w:pPr>
      <w:r w:rsidRPr="00340DE1">
        <w:rPr>
          <w:rFonts w:ascii="Arial" w:hAnsi="Arial" w:cs="Arial"/>
          <w:i/>
          <w:iCs/>
          <w:highlight w:val="lightGray"/>
        </w:rPr>
        <w:t>(Paragrafo da compilare se pertinente)</w:t>
      </w:r>
    </w:p>
    <w:p w14:paraId="25653B93" w14:textId="044DC633" w:rsidR="00D85C5D" w:rsidRPr="0078675C" w:rsidRDefault="00D85C5D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>Si richiede che, per ragioni di segreto industriale o commerciale, ai sensi dell’art.9 comma 4 del D.Lgs. 152/2006</w:t>
      </w:r>
      <w:r>
        <w:rPr>
          <w:rFonts w:ascii="Arial" w:hAnsi="Arial" w:cs="Arial"/>
          <w:sz w:val="22"/>
          <w:szCs w:val="22"/>
        </w:rPr>
        <w:t xml:space="preserve"> e delle Direttive regionali in materia di V.I.A.</w:t>
      </w:r>
      <w:r w:rsidRPr="0078675C">
        <w:rPr>
          <w:rFonts w:ascii="Arial" w:hAnsi="Arial" w:cs="Arial"/>
          <w:sz w:val="22"/>
          <w:szCs w:val="22"/>
        </w:rPr>
        <w:t xml:space="preserve">, non vengano rese pubbliche le parti della documentazione relative allo </w:t>
      </w:r>
      <w:r>
        <w:rPr>
          <w:rFonts w:ascii="Arial" w:hAnsi="Arial" w:cs="Arial"/>
          <w:sz w:val="22"/>
          <w:szCs w:val="22"/>
        </w:rPr>
        <w:t>S.P.A.</w:t>
      </w:r>
      <w:r w:rsidRPr="0078675C">
        <w:rPr>
          <w:rFonts w:ascii="Arial" w:hAnsi="Arial" w:cs="Arial"/>
          <w:sz w:val="22"/>
          <w:szCs w:val="22"/>
        </w:rPr>
        <w:t xml:space="preserve"> di seguito indicate:</w:t>
      </w:r>
    </w:p>
    <w:p w14:paraId="37AB3737" w14:textId="77777777" w:rsidR="00D85C5D" w:rsidRDefault="00D85C5D" w:rsidP="00D063A9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D85C5D">
        <w:rPr>
          <w:rFonts w:ascii="Arial" w:hAnsi="Arial" w:cs="Arial"/>
          <w:i/>
          <w:highlight w:val="lightGray"/>
        </w:rPr>
        <w:t>(specificare il titolo del documento, le parti che non devono essere rese pubbliche e le relative motivazioni)</w:t>
      </w:r>
      <w:r w:rsidRPr="008251D7">
        <w:rPr>
          <w:rFonts w:ascii="Arial" w:hAnsi="Arial" w:cs="Arial"/>
          <w:i/>
        </w:rPr>
        <w:t>.</w:t>
      </w:r>
    </w:p>
    <w:p w14:paraId="7E8BDD5E" w14:textId="3E721764" w:rsidR="00970E0C" w:rsidRPr="0016742D" w:rsidRDefault="00D85C5D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90A85">
        <w:rPr>
          <w:rFonts w:ascii="Arial" w:hAnsi="Arial" w:cs="Arial"/>
          <w:sz w:val="22"/>
          <w:szCs w:val="22"/>
        </w:rPr>
        <w:lastRenderedPageBreak/>
        <w:t>Si allega in questo caso anche copia in formato elettronico degli elaborati sostitutivi destinati ad essere pubblicati sul portale delle Valutazioni ambientali</w:t>
      </w:r>
    </w:p>
    <w:p w14:paraId="56B86472" w14:textId="77777777" w:rsidR="00970E0C" w:rsidRPr="0016742D" w:rsidRDefault="00970E0C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AF248A5" w14:textId="77777777" w:rsidR="00970E0C" w:rsidRPr="0016742D" w:rsidRDefault="00970E0C" w:rsidP="00D063A9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16742D">
        <w:rPr>
          <w:rFonts w:ascii="Arial" w:hAnsi="Arial" w:cs="Arial"/>
          <w:i/>
          <w:highlight w:val="lightGray"/>
        </w:rPr>
        <w:t>(eliminare il box sottostante qualora si decida di non richiedere condizioni ambientali)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0E0C" w:rsidRPr="0016742D" w14:paraId="07D95F3C" w14:textId="77777777" w:rsidTr="00D063A9">
        <w:trPr>
          <w:jc w:val="center"/>
        </w:trPr>
        <w:tc>
          <w:tcPr>
            <w:tcW w:w="9639" w:type="dxa"/>
            <w:shd w:val="clear" w:color="auto" w:fill="auto"/>
          </w:tcPr>
          <w:p w14:paraId="3BD9DCF9" w14:textId="5A1D3384" w:rsidR="00970E0C" w:rsidRPr="005720BE" w:rsidRDefault="00970E0C" w:rsidP="00D063A9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0BE">
              <w:rPr>
                <w:rFonts w:ascii="Arial" w:hAnsi="Arial" w:cs="Arial"/>
                <w:sz w:val="22"/>
                <w:szCs w:val="22"/>
              </w:rPr>
              <w:t>Si richiede infine, ai sensi e per gli effetti dell’art. 5, comma 1, lett. o-ter) e dell’art. 19, comma 7 del D.Lgs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 xml:space="preserve"> n. 152/2006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,</w:t>
            </w:r>
            <w:r w:rsidRPr="005720BE">
              <w:rPr>
                <w:rFonts w:ascii="Arial" w:hAnsi="Arial" w:cs="Arial"/>
                <w:sz w:val="22"/>
                <w:szCs w:val="22"/>
              </w:rPr>
              <w:t xml:space="preserve"> e s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m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, e dell’art. 3, c. 10 delle Direttive regionali in materia di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, che il provvedimento di verifica di assoggettabilità a</w:t>
            </w:r>
            <w:r w:rsidR="00541B58">
              <w:rPr>
                <w:rFonts w:ascii="Arial" w:hAnsi="Arial" w:cs="Arial"/>
                <w:sz w:val="22"/>
                <w:szCs w:val="22"/>
              </w:rPr>
              <w:t>lla</w:t>
            </w:r>
            <w:r w:rsidRPr="005720B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, nel caso di esito negativo (non assoggettamento a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), contenga le “condizioni ambientali” necessarie per evitare o prevenire quelli che potrebbero altrimenti rappresentare impatti ambientali significativi e negativi, eventualmente formulate dal Servizio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 xml:space="preserve"> e dagli altri soggetti competenti in sede di procedimento.</w:t>
            </w:r>
          </w:p>
          <w:p w14:paraId="2FFF2030" w14:textId="3AC639A4" w:rsidR="00970E0C" w:rsidRPr="005720BE" w:rsidRDefault="00970E0C" w:rsidP="00D063A9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0BE">
              <w:rPr>
                <w:rFonts w:ascii="Arial" w:hAnsi="Arial" w:cs="Arial"/>
                <w:sz w:val="22"/>
                <w:szCs w:val="22"/>
              </w:rPr>
              <w:t>A tal riguardo, il sottoscritto dichiara di essere a conoscenza di quanto disposto dagli artt. 28 e 29 del D.Lgs. 152/2006 e s.m.i. e dall’art. 12 delle Direttive regionali in materia di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A.</w:t>
            </w:r>
          </w:p>
          <w:p w14:paraId="6982A235" w14:textId="34C5AB89" w:rsidR="00970E0C" w:rsidRPr="0016742D" w:rsidRDefault="00970E0C" w:rsidP="00D063A9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0BE">
              <w:rPr>
                <w:rFonts w:ascii="Arial" w:hAnsi="Arial" w:cs="Arial"/>
                <w:sz w:val="22"/>
                <w:szCs w:val="22"/>
              </w:rPr>
              <w:t>S'impegna pertanto, in caso di realizzazione dell'opera, ad ottemperare alle eventuali “condizioni ambientali” contenute nel provvedimento di verifica di assoggettabilità a V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I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A</w:t>
            </w:r>
            <w:r w:rsidR="00D85C5D" w:rsidRPr="005720BE">
              <w:rPr>
                <w:rFonts w:ascii="Arial" w:hAnsi="Arial" w:cs="Arial"/>
                <w:sz w:val="22"/>
                <w:szCs w:val="22"/>
              </w:rPr>
              <w:t>.</w:t>
            </w:r>
            <w:r w:rsidRPr="005720BE">
              <w:rPr>
                <w:rFonts w:ascii="Arial" w:hAnsi="Arial" w:cs="Arial"/>
                <w:sz w:val="22"/>
                <w:szCs w:val="22"/>
              </w:rPr>
              <w:t>, che con la presente richiede di specificare nel provvedimento, se sussistenti</w:t>
            </w:r>
            <w:r w:rsidRPr="0016742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9165DA" w14:textId="6D4AB969" w:rsidR="00970E0C" w:rsidRPr="0016742D" w:rsidRDefault="00D85C5D" w:rsidP="00D063A9">
            <w:pPr>
              <w:tabs>
                <w:tab w:val="center" w:pos="7939"/>
              </w:tabs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D063A9">
              <w:rPr>
                <w:rFonts w:ascii="Arial" w:hAnsi="Arial" w:cs="Arial"/>
                <w:sz w:val="22"/>
                <w:szCs w:val="22"/>
              </w:rPr>
              <w:t>F</w:t>
            </w:r>
            <w:r w:rsidRPr="0016742D">
              <w:rPr>
                <w:rFonts w:ascii="Arial" w:hAnsi="Arial" w:cs="Arial"/>
                <w:sz w:val="22"/>
                <w:szCs w:val="22"/>
              </w:rPr>
              <w:t>irma del Richiedente</w:t>
            </w:r>
          </w:p>
          <w:p w14:paraId="6BFD2373" w14:textId="2D18612B" w:rsidR="00970E0C" w:rsidRPr="0016742D" w:rsidRDefault="00D85C5D" w:rsidP="00D063A9">
            <w:pPr>
              <w:tabs>
                <w:tab w:val="left" w:pos="6550"/>
                <w:tab w:val="left" w:leader="underscore" w:pos="9385"/>
              </w:tabs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5720BE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A090A35" w14:textId="77777777" w:rsidR="00970E0C" w:rsidRPr="0016742D" w:rsidRDefault="00970E0C" w:rsidP="00D063A9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5CB023" w14:textId="77777777" w:rsidR="00D063A9" w:rsidRDefault="00D063A9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bookmarkStart w:id="2" w:name="_Hlk66544609"/>
    </w:p>
    <w:bookmarkEnd w:id="2"/>
    <w:p w14:paraId="03DE0CC1" w14:textId="77777777" w:rsidR="00D063A9" w:rsidRDefault="00D063A9" w:rsidP="00D063A9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14:paraId="789BFA03" w14:textId="77777777" w:rsidR="00D063A9" w:rsidRDefault="00D063A9" w:rsidP="00D063A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2D3443F" w14:textId="77777777" w:rsidR="00D063A9" w:rsidRDefault="00D063A9" w:rsidP="00D063A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4DEDE1CE" w14:textId="77777777" w:rsidR="00D063A9" w:rsidRDefault="00D063A9" w:rsidP="00D063A9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14:paraId="39FC692A" w14:textId="77777777" w:rsidR="00D063A9" w:rsidRDefault="00D063A9" w:rsidP="00D063A9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14:paraId="235B351E" w14:textId="77777777" w:rsidR="00D063A9" w:rsidRDefault="00D063A9" w:rsidP="00D063A9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14:paraId="7D1196F6" w14:textId="77777777" w:rsidR="00D063A9" w:rsidRDefault="00D063A9" w:rsidP="00D063A9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14:paraId="26D95E1E" w14:textId="77777777" w:rsidR="00D063A9" w:rsidRDefault="00D063A9" w:rsidP="00D063A9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7BFC7D63" w14:textId="77777777" w:rsidR="00D063A9" w:rsidRDefault="00D063A9" w:rsidP="00D063A9">
      <w:pPr>
        <w:spacing w:before="60" w:after="60" w:line="300" w:lineRule="atLeast"/>
        <w:rPr>
          <w:rFonts w:ascii="Arial" w:hAnsi="Arial" w:cs="Arial"/>
          <w:i/>
        </w:rPr>
      </w:pPr>
    </w:p>
    <w:p w14:paraId="20632CAA" w14:textId="77777777" w:rsidR="00D063A9" w:rsidRDefault="00D063A9" w:rsidP="00D063A9">
      <w:pPr>
        <w:spacing w:before="60" w:after="60" w:line="300" w:lineRule="atLeast"/>
        <w:rPr>
          <w:rFonts w:ascii="Arial" w:hAnsi="Arial" w:cs="Arial"/>
          <w:i/>
        </w:rPr>
      </w:pPr>
    </w:p>
    <w:p w14:paraId="17B5263D" w14:textId="77777777" w:rsidR="00D063A9" w:rsidRDefault="00D063A9" w:rsidP="00D063A9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14:paraId="1B88B9A5" w14:textId="77777777" w:rsidR="00D063A9" w:rsidRDefault="00D063A9" w:rsidP="00D063A9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14:paraId="6746AD5B" w14:textId="77777777" w:rsidR="00D063A9" w:rsidRDefault="00D063A9" w:rsidP="00D063A9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14:paraId="1D7561AA" w14:textId="77777777" w:rsidR="00D063A9" w:rsidRDefault="00D063A9" w:rsidP="00D063A9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p w14:paraId="3B3075EC" w14:textId="77777777" w:rsidR="00D063A9" w:rsidRPr="00115665" w:rsidRDefault="00D063A9" w:rsidP="00D063A9">
      <w:pPr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</w:p>
    <w:p w14:paraId="34EDB8EA" w14:textId="082D4074" w:rsidR="009B6871" w:rsidRPr="0016742D" w:rsidRDefault="009B6871" w:rsidP="00D063A9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sectPr w:rsidR="009B6871" w:rsidRPr="0016742D" w:rsidSect="00D66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A41F4" w14:textId="77777777" w:rsidR="001765DB" w:rsidRDefault="001765DB">
      <w:r>
        <w:separator/>
      </w:r>
    </w:p>
  </w:endnote>
  <w:endnote w:type="continuationSeparator" w:id="0">
    <w:p w14:paraId="73C55E8D" w14:textId="77777777" w:rsidR="001765DB" w:rsidRDefault="0017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A516" w14:textId="77777777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767FB1C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3A596" w14:textId="77777777" w:rsidR="00D063A9" w:rsidRDefault="00D063A9" w:rsidP="00970E0C">
    <w:pPr>
      <w:pStyle w:val="Intestazione"/>
      <w:tabs>
        <w:tab w:val="clear" w:pos="4819"/>
        <w:tab w:val="center" w:pos="9356"/>
      </w:tabs>
      <w:rPr>
        <w:rFonts w:ascii="Arial" w:hAnsi="Arial" w:cs="Arial"/>
        <w:i/>
        <w:sz w:val="16"/>
        <w:szCs w:val="16"/>
      </w:rPr>
    </w:pPr>
  </w:p>
  <w:p w14:paraId="764F2ABC" w14:textId="39D0760E" w:rsidR="007F6A28" w:rsidRDefault="00D063A9" w:rsidP="00D063A9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  <w:t>Modulo 6</w:t>
    </w:r>
    <w:r>
      <w:rPr>
        <w:rFonts w:ascii="Arial" w:hAnsi="Arial" w:cs="Arial"/>
        <w:i/>
        <w:sz w:val="16"/>
        <w:szCs w:val="16"/>
      </w:rPr>
      <w:tab/>
    </w:r>
    <w:r w:rsidR="007F6A28" w:rsidRPr="00A83FC8">
      <w:rPr>
        <w:rFonts w:ascii="Arial" w:hAnsi="Arial" w:cs="Arial"/>
        <w:i/>
        <w:sz w:val="16"/>
        <w:szCs w:val="16"/>
      </w:rPr>
      <w:t xml:space="preserve">Pagina </w:t>
    </w:r>
    <w:r w:rsidR="007F6A28" w:rsidRPr="00A83FC8">
      <w:rPr>
        <w:rFonts w:ascii="Arial" w:hAnsi="Arial" w:cs="Arial"/>
        <w:i/>
        <w:sz w:val="16"/>
        <w:szCs w:val="16"/>
      </w:rPr>
      <w:fldChar w:fldCharType="begin"/>
    </w:r>
    <w:r w:rsidR="007F6A28" w:rsidRPr="00A83FC8">
      <w:rPr>
        <w:rFonts w:ascii="Arial" w:hAnsi="Arial" w:cs="Arial"/>
        <w:i/>
        <w:sz w:val="16"/>
        <w:szCs w:val="16"/>
      </w:rPr>
      <w:instrText xml:space="preserve"> PAGE </w:instrText>
    </w:r>
    <w:r w:rsidR="007F6A28" w:rsidRPr="00A83FC8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3</w:t>
    </w:r>
    <w:r w:rsidR="007F6A28" w:rsidRPr="00A83FC8">
      <w:rPr>
        <w:rFonts w:ascii="Arial" w:hAnsi="Arial" w:cs="Arial"/>
        <w:i/>
        <w:sz w:val="16"/>
        <w:szCs w:val="16"/>
      </w:rPr>
      <w:fldChar w:fldCharType="end"/>
    </w:r>
    <w:r w:rsidR="007F6A28" w:rsidRPr="00A83FC8">
      <w:rPr>
        <w:rFonts w:ascii="Arial" w:hAnsi="Arial" w:cs="Arial"/>
        <w:i/>
        <w:sz w:val="16"/>
        <w:szCs w:val="16"/>
      </w:rPr>
      <w:t xml:space="preserve"> di </w:t>
    </w:r>
    <w:r w:rsidR="007F6A28" w:rsidRPr="00A83FC8">
      <w:rPr>
        <w:rFonts w:ascii="Arial" w:hAnsi="Arial" w:cs="Arial"/>
        <w:i/>
        <w:sz w:val="16"/>
        <w:szCs w:val="16"/>
      </w:rPr>
      <w:fldChar w:fldCharType="begin"/>
    </w:r>
    <w:r w:rsidR="007F6A28"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="007F6A28" w:rsidRPr="00A83FC8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3</w:t>
    </w:r>
    <w:r w:rsidR="007F6A28"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DC4A4" w14:textId="17E3B9E4" w:rsidR="00D063A9" w:rsidRDefault="00D063A9" w:rsidP="00D063A9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</w:p>
  <w:p w14:paraId="2D9BD117" w14:textId="165F170E" w:rsidR="007F6A28" w:rsidRDefault="00D063A9" w:rsidP="00D063A9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  <w:t>Modulo 6</w:t>
    </w:r>
    <w:r>
      <w:rPr>
        <w:rFonts w:ascii="Arial" w:hAnsi="Arial" w:cs="Arial"/>
        <w:i/>
        <w:sz w:val="16"/>
        <w:szCs w:val="16"/>
      </w:rPr>
      <w:tab/>
    </w:r>
    <w:r w:rsidR="007F6A28" w:rsidRPr="00A83FC8">
      <w:rPr>
        <w:rFonts w:ascii="Arial" w:hAnsi="Arial" w:cs="Arial"/>
        <w:i/>
        <w:sz w:val="16"/>
        <w:szCs w:val="16"/>
      </w:rPr>
      <w:t xml:space="preserve">Pagina </w:t>
    </w:r>
    <w:r w:rsidR="007F6A28" w:rsidRPr="00A83FC8">
      <w:rPr>
        <w:rFonts w:ascii="Arial" w:hAnsi="Arial" w:cs="Arial"/>
        <w:i/>
        <w:sz w:val="16"/>
        <w:szCs w:val="16"/>
      </w:rPr>
      <w:fldChar w:fldCharType="begin"/>
    </w:r>
    <w:r w:rsidR="007F6A28" w:rsidRPr="00A83FC8">
      <w:rPr>
        <w:rFonts w:ascii="Arial" w:hAnsi="Arial" w:cs="Arial"/>
        <w:i/>
        <w:sz w:val="16"/>
        <w:szCs w:val="16"/>
      </w:rPr>
      <w:instrText xml:space="preserve"> PAGE </w:instrText>
    </w:r>
    <w:r w:rsidR="007F6A28" w:rsidRPr="00A83FC8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</w:t>
    </w:r>
    <w:r w:rsidR="007F6A28" w:rsidRPr="00A83FC8">
      <w:rPr>
        <w:rFonts w:ascii="Arial" w:hAnsi="Arial" w:cs="Arial"/>
        <w:i/>
        <w:sz w:val="16"/>
        <w:szCs w:val="16"/>
      </w:rPr>
      <w:fldChar w:fldCharType="end"/>
    </w:r>
    <w:r w:rsidR="007F6A28" w:rsidRPr="00A83FC8">
      <w:rPr>
        <w:rFonts w:ascii="Arial" w:hAnsi="Arial" w:cs="Arial"/>
        <w:i/>
        <w:sz w:val="16"/>
        <w:szCs w:val="16"/>
      </w:rPr>
      <w:t xml:space="preserve"> di </w:t>
    </w:r>
    <w:r w:rsidR="007F6A28" w:rsidRPr="00A83FC8">
      <w:rPr>
        <w:rFonts w:ascii="Arial" w:hAnsi="Arial" w:cs="Arial"/>
        <w:i/>
        <w:sz w:val="16"/>
        <w:szCs w:val="16"/>
      </w:rPr>
      <w:fldChar w:fldCharType="begin"/>
    </w:r>
    <w:r w:rsidR="007F6A28"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="007F6A28" w:rsidRPr="00A83FC8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3</w:t>
    </w:r>
    <w:r w:rsidR="007F6A28" w:rsidRPr="00A83FC8">
      <w:rPr>
        <w:rFonts w:ascii="Arial" w:hAnsi="Arial" w:cs="Arial"/>
        <w:i/>
        <w:sz w:val="16"/>
        <w:szCs w:val="16"/>
      </w:rPr>
      <w:fldChar w:fldCharType="end"/>
    </w:r>
  </w:p>
  <w:p w14:paraId="66D6143E" w14:textId="77777777" w:rsidR="00B56D53" w:rsidRPr="00A83FC8" w:rsidRDefault="00B56D53" w:rsidP="002319A6">
    <w:pPr>
      <w:pStyle w:val="Pidipagina"/>
      <w:jc w:val="right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DF77A" w14:textId="77777777" w:rsidR="001765DB" w:rsidRDefault="001765DB">
      <w:r>
        <w:separator/>
      </w:r>
    </w:p>
  </w:footnote>
  <w:footnote w:type="continuationSeparator" w:id="0">
    <w:p w14:paraId="67EF61C3" w14:textId="77777777" w:rsidR="001765DB" w:rsidRDefault="001765DB">
      <w:r>
        <w:continuationSeparator/>
      </w:r>
    </w:p>
  </w:footnote>
  <w:footnote w:id="1">
    <w:p w14:paraId="4D28BD4B" w14:textId="77777777" w:rsidR="00D063A9" w:rsidRDefault="00D063A9" w:rsidP="00D063A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2EF2C8EE" w14:textId="77777777" w:rsidR="00D063A9" w:rsidRDefault="00D063A9" w:rsidP="00D063A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1F151" w14:textId="77777777" w:rsidR="00D063A9" w:rsidRDefault="00D063A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AD49A" w14:textId="77777777" w:rsidR="00D063A9" w:rsidRDefault="00D063A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CE4A1" w14:textId="77777777" w:rsidR="00970E0C" w:rsidRPr="00D063A9" w:rsidRDefault="00970E0C" w:rsidP="00970E0C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bookmarkStart w:id="3" w:name="_GoBack"/>
    <w:r w:rsidRPr="00D063A9">
      <w:rPr>
        <w:rFonts w:ascii="Arial" w:hAnsi="Arial" w:cs="Arial"/>
        <w:b/>
        <w:bCs/>
        <w:sz w:val="22"/>
        <w:szCs w:val="22"/>
      </w:rPr>
      <w:t>MODULO 6</w:t>
    </w:r>
    <w:bookmarkEnd w:id="3"/>
  </w:p>
  <w:p w14:paraId="1F1BB621" w14:textId="428E3B25" w:rsidR="00970E0C" w:rsidRDefault="00B40D01" w:rsidP="00AC0155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3E07F56B" wp14:editId="525EE0CA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26C7F7" w14:textId="77777777" w:rsidR="00AC0155" w:rsidRDefault="00AC0155" w:rsidP="00AC015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8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5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5F34BC"/>
    <w:multiLevelType w:val="multilevel"/>
    <w:tmpl w:val="41A48276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35"/>
  </w:num>
  <w:num w:numId="5">
    <w:abstractNumId w:val="8"/>
  </w:num>
  <w:num w:numId="6">
    <w:abstractNumId w:val="23"/>
  </w:num>
  <w:num w:numId="7">
    <w:abstractNumId w:val="9"/>
  </w:num>
  <w:num w:numId="8">
    <w:abstractNumId w:val="6"/>
  </w:num>
  <w:num w:numId="9">
    <w:abstractNumId w:val="22"/>
  </w:num>
  <w:num w:numId="10">
    <w:abstractNumId w:val="31"/>
  </w:num>
  <w:num w:numId="11">
    <w:abstractNumId w:val="19"/>
  </w:num>
  <w:num w:numId="12">
    <w:abstractNumId w:val="2"/>
  </w:num>
  <w:num w:numId="13">
    <w:abstractNumId w:val="29"/>
  </w:num>
  <w:num w:numId="14">
    <w:abstractNumId w:val="13"/>
  </w:num>
  <w:num w:numId="15">
    <w:abstractNumId w:val="18"/>
  </w:num>
  <w:num w:numId="16">
    <w:abstractNumId w:val="37"/>
  </w:num>
  <w:num w:numId="17">
    <w:abstractNumId w:val="30"/>
  </w:num>
  <w:num w:numId="18">
    <w:abstractNumId w:val="3"/>
  </w:num>
  <w:num w:numId="19">
    <w:abstractNumId w:val="17"/>
  </w:num>
  <w:num w:numId="20">
    <w:abstractNumId w:val="24"/>
  </w:num>
  <w:num w:numId="21">
    <w:abstractNumId w:val="1"/>
  </w:num>
  <w:num w:numId="22">
    <w:abstractNumId w:val="16"/>
  </w:num>
  <w:num w:numId="23">
    <w:abstractNumId w:val="34"/>
  </w:num>
  <w:num w:numId="24">
    <w:abstractNumId w:val="14"/>
  </w:num>
  <w:num w:numId="25">
    <w:abstractNumId w:val="36"/>
  </w:num>
  <w:num w:numId="26">
    <w:abstractNumId w:val="38"/>
  </w:num>
  <w:num w:numId="27">
    <w:abstractNumId w:val="28"/>
  </w:num>
  <w:num w:numId="28">
    <w:abstractNumId w:val="4"/>
  </w:num>
  <w:num w:numId="29">
    <w:abstractNumId w:val="33"/>
  </w:num>
  <w:num w:numId="30">
    <w:abstractNumId w:val="26"/>
  </w:num>
  <w:num w:numId="31">
    <w:abstractNumId w:val="20"/>
  </w:num>
  <w:num w:numId="32">
    <w:abstractNumId w:val="27"/>
  </w:num>
  <w:num w:numId="33">
    <w:abstractNumId w:val="10"/>
  </w:num>
  <w:num w:numId="34">
    <w:abstractNumId w:val="5"/>
  </w:num>
  <w:num w:numId="35">
    <w:abstractNumId w:val="32"/>
  </w:num>
  <w:num w:numId="36">
    <w:abstractNumId w:val="7"/>
  </w:num>
  <w:num w:numId="37">
    <w:abstractNumId w:val="25"/>
  </w:num>
  <w:num w:numId="38">
    <w:abstractNumId w:val="0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ECB"/>
    <w:rsid w:val="0001335E"/>
    <w:rsid w:val="000155AB"/>
    <w:rsid w:val="0001695D"/>
    <w:rsid w:val="00020BE9"/>
    <w:rsid w:val="00021EFF"/>
    <w:rsid w:val="00027F2D"/>
    <w:rsid w:val="00031E75"/>
    <w:rsid w:val="00043044"/>
    <w:rsid w:val="00045137"/>
    <w:rsid w:val="00045E1D"/>
    <w:rsid w:val="00046AB3"/>
    <w:rsid w:val="000529FE"/>
    <w:rsid w:val="0005389F"/>
    <w:rsid w:val="000554E0"/>
    <w:rsid w:val="000607F0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4BED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45FD5"/>
    <w:rsid w:val="00152BB3"/>
    <w:rsid w:val="00154607"/>
    <w:rsid w:val="00154E33"/>
    <w:rsid w:val="00155372"/>
    <w:rsid w:val="001638B5"/>
    <w:rsid w:val="001640B3"/>
    <w:rsid w:val="00165768"/>
    <w:rsid w:val="00165890"/>
    <w:rsid w:val="00166644"/>
    <w:rsid w:val="00166907"/>
    <w:rsid w:val="0016742D"/>
    <w:rsid w:val="00167432"/>
    <w:rsid w:val="00171A06"/>
    <w:rsid w:val="00174D95"/>
    <w:rsid w:val="00174FE8"/>
    <w:rsid w:val="00175EC7"/>
    <w:rsid w:val="001765DB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53BF"/>
    <w:rsid w:val="001C5F56"/>
    <w:rsid w:val="001C5F80"/>
    <w:rsid w:val="001D09C3"/>
    <w:rsid w:val="001D308F"/>
    <w:rsid w:val="001D35EE"/>
    <w:rsid w:val="001D4D26"/>
    <w:rsid w:val="001D6D1C"/>
    <w:rsid w:val="001E1C40"/>
    <w:rsid w:val="001E57DA"/>
    <w:rsid w:val="001F24D8"/>
    <w:rsid w:val="001F389D"/>
    <w:rsid w:val="001F43F6"/>
    <w:rsid w:val="001F77A6"/>
    <w:rsid w:val="001F7BA3"/>
    <w:rsid w:val="00203693"/>
    <w:rsid w:val="00204D32"/>
    <w:rsid w:val="00210401"/>
    <w:rsid w:val="00210E0A"/>
    <w:rsid w:val="0021116A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A1"/>
    <w:rsid w:val="002731FA"/>
    <w:rsid w:val="00273A78"/>
    <w:rsid w:val="00282A4C"/>
    <w:rsid w:val="0028587C"/>
    <w:rsid w:val="00286D55"/>
    <w:rsid w:val="00291A59"/>
    <w:rsid w:val="002942CA"/>
    <w:rsid w:val="00295174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E7BC9"/>
    <w:rsid w:val="002F0978"/>
    <w:rsid w:val="002F2386"/>
    <w:rsid w:val="002F3145"/>
    <w:rsid w:val="002F32F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0DE1"/>
    <w:rsid w:val="00341BDA"/>
    <w:rsid w:val="003466F0"/>
    <w:rsid w:val="0035052D"/>
    <w:rsid w:val="00352C31"/>
    <w:rsid w:val="00353DAE"/>
    <w:rsid w:val="00357561"/>
    <w:rsid w:val="00377B02"/>
    <w:rsid w:val="00383EFE"/>
    <w:rsid w:val="00390A85"/>
    <w:rsid w:val="003A3805"/>
    <w:rsid w:val="003A39B2"/>
    <w:rsid w:val="003A47FD"/>
    <w:rsid w:val="003A61CA"/>
    <w:rsid w:val="003B674F"/>
    <w:rsid w:val="003C01DF"/>
    <w:rsid w:val="003C06F6"/>
    <w:rsid w:val="003C0BD5"/>
    <w:rsid w:val="003C5D14"/>
    <w:rsid w:val="003D79E5"/>
    <w:rsid w:val="003E3667"/>
    <w:rsid w:val="003E3D78"/>
    <w:rsid w:val="003E62E5"/>
    <w:rsid w:val="003E77F5"/>
    <w:rsid w:val="003F01C9"/>
    <w:rsid w:val="003F3BAD"/>
    <w:rsid w:val="003F4DD4"/>
    <w:rsid w:val="003F69FC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514"/>
    <w:rsid w:val="00423537"/>
    <w:rsid w:val="00425888"/>
    <w:rsid w:val="00427A4C"/>
    <w:rsid w:val="00431808"/>
    <w:rsid w:val="00435E81"/>
    <w:rsid w:val="00442D08"/>
    <w:rsid w:val="00444D4A"/>
    <w:rsid w:val="00445518"/>
    <w:rsid w:val="0044749D"/>
    <w:rsid w:val="00451359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A3327"/>
    <w:rsid w:val="004B067F"/>
    <w:rsid w:val="004B45E6"/>
    <w:rsid w:val="004B5E81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73E9"/>
    <w:rsid w:val="004F0CC0"/>
    <w:rsid w:val="004F51C2"/>
    <w:rsid w:val="004F7D62"/>
    <w:rsid w:val="00500077"/>
    <w:rsid w:val="00500CFC"/>
    <w:rsid w:val="00507D06"/>
    <w:rsid w:val="00512B04"/>
    <w:rsid w:val="00514E57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B58"/>
    <w:rsid w:val="00541C44"/>
    <w:rsid w:val="005462D7"/>
    <w:rsid w:val="00552447"/>
    <w:rsid w:val="00552CBC"/>
    <w:rsid w:val="005607A2"/>
    <w:rsid w:val="00564956"/>
    <w:rsid w:val="005720BE"/>
    <w:rsid w:val="00572510"/>
    <w:rsid w:val="00573590"/>
    <w:rsid w:val="00573B18"/>
    <w:rsid w:val="00577ED2"/>
    <w:rsid w:val="005833A4"/>
    <w:rsid w:val="0058496B"/>
    <w:rsid w:val="00590EE3"/>
    <w:rsid w:val="00591470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2196D"/>
    <w:rsid w:val="00621FB3"/>
    <w:rsid w:val="00625069"/>
    <w:rsid w:val="006264F0"/>
    <w:rsid w:val="00630E1D"/>
    <w:rsid w:val="006311CA"/>
    <w:rsid w:val="0063667A"/>
    <w:rsid w:val="00640F3B"/>
    <w:rsid w:val="006416E7"/>
    <w:rsid w:val="00643EE3"/>
    <w:rsid w:val="00652D41"/>
    <w:rsid w:val="00653F8A"/>
    <w:rsid w:val="00657E20"/>
    <w:rsid w:val="00660133"/>
    <w:rsid w:val="00660806"/>
    <w:rsid w:val="00661597"/>
    <w:rsid w:val="00661E95"/>
    <w:rsid w:val="006634FF"/>
    <w:rsid w:val="00663C3E"/>
    <w:rsid w:val="00673E20"/>
    <w:rsid w:val="00674092"/>
    <w:rsid w:val="00677ED4"/>
    <w:rsid w:val="00677FF9"/>
    <w:rsid w:val="00680A58"/>
    <w:rsid w:val="0068775E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5114"/>
    <w:rsid w:val="006F5C46"/>
    <w:rsid w:val="006F7962"/>
    <w:rsid w:val="00701B5E"/>
    <w:rsid w:val="00702DDA"/>
    <w:rsid w:val="00710B1A"/>
    <w:rsid w:val="00714061"/>
    <w:rsid w:val="00722DEC"/>
    <w:rsid w:val="00730E04"/>
    <w:rsid w:val="007316AE"/>
    <w:rsid w:val="00733EB3"/>
    <w:rsid w:val="00740108"/>
    <w:rsid w:val="00740F14"/>
    <w:rsid w:val="007442A2"/>
    <w:rsid w:val="007503D4"/>
    <w:rsid w:val="00760585"/>
    <w:rsid w:val="0076471A"/>
    <w:rsid w:val="0077279D"/>
    <w:rsid w:val="0077468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430C"/>
    <w:rsid w:val="007B7533"/>
    <w:rsid w:val="007C3E38"/>
    <w:rsid w:val="007C6876"/>
    <w:rsid w:val="007D0B0F"/>
    <w:rsid w:val="007D103E"/>
    <w:rsid w:val="007D6371"/>
    <w:rsid w:val="007E0FE4"/>
    <w:rsid w:val="007E196F"/>
    <w:rsid w:val="007E7189"/>
    <w:rsid w:val="007F6A28"/>
    <w:rsid w:val="00802128"/>
    <w:rsid w:val="0080495F"/>
    <w:rsid w:val="008062E1"/>
    <w:rsid w:val="00811892"/>
    <w:rsid w:val="00812008"/>
    <w:rsid w:val="0081242F"/>
    <w:rsid w:val="00814038"/>
    <w:rsid w:val="00822A60"/>
    <w:rsid w:val="00827417"/>
    <w:rsid w:val="008349A8"/>
    <w:rsid w:val="0084145C"/>
    <w:rsid w:val="00841DE8"/>
    <w:rsid w:val="00842FE7"/>
    <w:rsid w:val="00844AA2"/>
    <w:rsid w:val="00852EA9"/>
    <w:rsid w:val="0085585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A9"/>
    <w:rsid w:val="008C793B"/>
    <w:rsid w:val="008D14EF"/>
    <w:rsid w:val="008D28E2"/>
    <w:rsid w:val="008D3175"/>
    <w:rsid w:val="008D4F47"/>
    <w:rsid w:val="008D5C72"/>
    <w:rsid w:val="008E759F"/>
    <w:rsid w:val="008F24DB"/>
    <w:rsid w:val="008F58EA"/>
    <w:rsid w:val="008F72DA"/>
    <w:rsid w:val="00900C6F"/>
    <w:rsid w:val="009028F2"/>
    <w:rsid w:val="00902B3B"/>
    <w:rsid w:val="009061B4"/>
    <w:rsid w:val="00906276"/>
    <w:rsid w:val="009170CA"/>
    <w:rsid w:val="00922B3E"/>
    <w:rsid w:val="00927A33"/>
    <w:rsid w:val="00931043"/>
    <w:rsid w:val="0093372A"/>
    <w:rsid w:val="00933C8B"/>
    <w:rsid w:val="00933E3D"/>
    <w:rsid w:val="009351A1"/>
    <w:rsid w:val="009447DB"/>
    <w:rsid w:val="00967109"/>
    <w:rsid w:val="00970E0C"/>
    <w:rsid w:val="00974F36"/>
    <w:rsid w:val="00977AB6"/>
    <w:rsid w:val="009807DA"/>
    <w:rsid w:val="00982A49"/>
    <w:rsid w:val="009837E0"/>
    <w:rsid w:val="00992184"/>
    <w:rsid w:val="009933A2"/>
    <w:rsid w:val="009968D1"/>
    <w:rsid w:val="00997910"/>
    <w:rsid w:val="009B6871"/>
    <w:rsid w:val="009D06D8"/>
    <w:rsid w:val="009D19CE"/>
    <w:rsid w:val="009D1AB3"/>
    <w:rsid w:val="009E4F00"/>
    <w:rsid w:val="009E58F4"/>
    <w:rsid w:val="009F11D2"/>
    <w:rsid w:val="00A01CF5"/>
    <w:rsid w:val="00A10917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7D1"/>
    <w:rsid w:val="00A64D0B"/>
    <w:rsid w:val="00A64D57"/>
    <w:rsid w:val="00A7164D"/>
    <w:rsid w:val="00A737C1"/>
    <w:rsid w:val="00A739FE"/>
    <w:rsid w:val="00A8321B"/>
    <w:rsid w:val="00A83FC8"/>
    <w:rsid w:val="00A872E9"/>
    <w:rsid w:val="00A90A5B"/>
    <w:rsid w:val="00A920C0"/>
    <w:rsid w:val="00A926A7"/>
    <w:rsid w:val="00A92CE8"/>
    <w:rsid w:val="00A959ED"/>
    <w:rsid w:val="00A96D0E"/>
    <w:rsid w:val="00AA3C14"/>
    <w:rsid w:val="00AB5B09"/>
    <w:rsid w:val="00AC0155"/>
    <w:rsid w:val="00AC1946"/>
    <w:rsid w:val="00AD04B3"/>
    <w:rsid w:val="00AD5123"/>
    <w:rsid w:val="00AE1DA6"/>
    <w:rsid w:val="00AE24AF"/>
    <w:rsid w:val="00AE3F51"/>
    <w:rsid w:val="00B024F5"/>
    <w:rsid w:val="00B038C4"/>
    <w:rsid w:val="00B23296"/>
    <w:rsid w:val="00B24454"/>
    <w:rsid w:val="00B245D1"/>
    <w:rsid w:val="00B35ED6"/>
    <w:rsid w:val="00B367D4"/>
    <w:rsid w:val="00B375F6"/>
    <w:rsid w:val="00B379B3"/>
    <w:rsid w:val="00B40D01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80479"/>
    <w:rsid w:val="00B852A9"/>
    <w:rsid w:val="00B93A4C"/>
    <w:rsid w:val="00B9415F"/>
    <w:rsid w:val="00B95121"/>
    <w:rsid w:val="00BA3738"/>
    <w:rsid w:val="00BB00C2"/>
    <w:rsid w:val="00BB292B"/>
    <w:rsid w:val="00BB4CC2"/>
    <w:rsid w:val="00BC4F3F"/>
    <w:rsid w:val="00BD31F9"/>
    <w:rsid w:val="00BD6032"/>
    <w:rsid w:val="00BE406F"/>
    <w:rsid w:val="00BF05FF"/>
    <w:rsid w:val="00BF5052"/>
    <w:rsid w:val="00BF56D9"/>
    <w:rsid w:val="00BF7632"/>
    <w:rsid w:val="00C00B56"/>
    <w:rsid w:val="00C06E3E"/>
    <w:rsid w:val="00C110B5"/>
    <w:rsid w:val="00C11B59"/>
    <w:rsid w:val="00C12760"/>
    <w:rsid w:val="00C1443C"/>
    <w:rsid w:val="00C16EEE"/>
    <w:rsid w:val="00C16F88"/>
    <w:rsid w:val="00C21ABE"/>
    <w:rsid w:val="00C22B5E"/>
    <w:rsid w:val="00C22F0B"/>
    <w:rsid w:val="00C26639"/>
    <w:rsid w:val="00C31A98"/>
    <w:rsid w:val="00C35FD5"/>
    <w:rsid w:val="00C37DB7"/>
    <w:rsid w:val="00C40DEE"/>
    <w:rsid w:val="00C41067"/>
    <w:rsid w:val="00C4710F"/>
    <w:rsid w:val="00C5322E"/>
    <w:rsid w:val="00C53836"/>
    <w:rsid w:val="00C5422F"/>
    <w:rsid w:val="00C554EB"/>
    <w:rsid w:val="00C56B8D"/>
    <w:rsid w:val="00C60F97"/>
    <w:rsid w:val="00C621EA"/>
    <w:rsid w:val="00C64F21"/>
    <w:rsid w:val="00C706F3"/>
    <w:rsid w:val="00C8082C"/>
    <w:rsid w:val="00C82DEF"/>
    <w:rsid w:val="00C97086"/>
    <w:rsid w:val="00CA5988"/>
    <w:rsid w:val="00CB1D4B"/>
    <w:rsid w:val="00CB51CC"/>
    <w:rsid w:val="00CC7CA3"/>
    <w:rsid w:val="00CE047D"/>
    <w:rsid w:val="00CE1D2E"/>
    <w:rsid w:val="00CE72C1"/>
    <w:rsid w:val="00CF41BF"/>
    <w:rsid w:val="00CF4D4D"/>
    <w:rsid w:val="00CF77C1"/>
    <w:rsid w:val="00CF77FE"/>
    <w:rsid w:val="00D063A9"/>
    <w:rsid w:val="00D101D9"/>
    <w:rsid w:val="00D114EC"/>
    <w:rsid w:val="00D12F12"/>
    <w:rsid w:val="00D20B06"/>
    <w:rsid w:val="00D27637"/>
    <w:rsid w:val="00D307A5"/>
    <w:rsid w:val="00D40798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C5D"/>
    <w:rsid w:val="00D85E91"/>
    <w:rsid w:val="00D9167F"/>
    <w:rsid w:val="00D935F1"/>
    <w:rsid w:val="00D967B9"/>
    <w:rsid w:val="00DB069C"/>
    <w:rsid w:val="00DB12E5"/>
    <w:rsid w:val="00DB1E60"/>
    <w:rsid w:val="00DB5A9E"/>
    <w:rsid w:val="00DB7ABF"/>
    <w:rsid w:val="00DC5D60"/>
    <w:rsid w:val="00DC7D99"/>
    <w:rsid w:val="00DD07BC"/>
    <w:rsid w:val="00DD1AC5"/>
    <w:rsid w:val="00DD3E78"/>
    <w:rsid w:val="00DD4084"/>
    <w:rsid w:val="00DD6FB7"/>
    <w:rsid w:val="00DE48E2"/>
    <w:rsid w:val="00DE6496"/>
    <w:rsid w:val="00DF023B"/>
    <w:rsid w:val="00DF188B"/>
    <w:rsid w:val="00DF6E69"/>
    <w:rsid w:val="00E02115"/>
    <w:rsid w:val="00E102DB"/>
    <w:rsid w:val="00E1094C"/>
    <w:rsid w:val="00E11FA8"/>
    <w:rsid w:val="00E143B1"/>
    <w:rsid w:val="00E17CA1"/>
    <w:rsid w:val="00E20C4C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65A08"/>
    <w:rsid w:val="00E6640D"/>
    <w:rsid w:val="00E70544"/>
    <w:rsid w:val="00E71ABC"/>
    <w:rsid w:val="00E82963"/>
    <w:rsid w:val="00E829BB"/>
    <w:rsid w:val="00E829E5"/>
    <w:rsid w:val="00E869BC"/>
    <w:rsid w:val="00E870DB"/>
    <w:rsid w:val="00E877DD"/>
    <w:rsid w:val="00E903A2"/>
    <w:rsid w:val="00EA0176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D0568"/>
    <w:rsid w:val="00ED2FA0"/>
    <w:rsid w:val="00ED4B84"/>
    <w:rsid w:val="00ED4CDD"/>
    <w:rsid w:val="00ED68CF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4AB"/>
    <w:rsid w:val="00F21B85"/>
    <w:rsid w:val="00F2338B"/>
    <w:rsid w:val="00F24BBE"/>
    <w:rsid w:val="00F27B39"/>
    <w:rsid w:val="00F3206B"/>
    <w:rsid w:val="00F323B9"/>
    <w:rsid w:val="00F36185"/>
    <w:rsid w:val="00F36364"/>
    <w:rsid w:val="00F40753"/>
    <w:rsid w:val="00F426CF"/>
    <w:rsid w:val="00F45A67"/>
    <w:rsid w:val="00F53EB6"/>
    <w:rsid w:val="00F56C65"/>
    <w:rsid w:val="00F62B66"/>
    <w:rsid w:val="00F633E2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4460"/>
    <w:rsid w:val="00FA099E"/>
    <w:rsid w:val="00FA2E66"/>
    <w:rsid w:val="00FB2DBB"/>
    <w:rsid w:val="00FB52BB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4AE54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41B58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41B5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41B58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4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sardegnaambiente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679A-295B-42D3-B250-9D5164B7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5396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felice mulliri</cp:lastModifiedBy>
  <cp:revision>3</cp:revision>
  <cp:lastPrinted>2017-07-14T09:44:00Z</cp:lastPrinted>
  <dcterms:created xsi:type="dcterms:W3CDTF">2021-03-30T12:53:00Z</dcterms:created>
  <dcterms:modified xsi:type="dcterms:W3CDTF">2021-03-30T13:01:00Z</dcterms:modified>
</cp:coreProperties>
</file>