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3691D" w14:textId="34760A9F" w:rsidR="00D737E4" w:rsidRPr="00D737E4" w:rsidRDefault="00D737E4" w:rsidP="00D737E4">
      <w:pPr>
        <w:jc w:val="center"/>
        <w:rPr>
          <w:rFonts w:ascii="Arial" w:hAnsi="Arial" w:cs="Arial"/>
          <w:sz w:val="24"/>
          <w:szCs w:val="24"/>
        </w:rPr>
      </w:pPr>
      <w:bookmarkStart w:id="0" w:name="_Hlk118305316"/>
      <w:r w:rsidRPr="00D737E4">
        <w:rPr>
          <w:rFonts w:ascii="Arial" w:hAnsi="Arial" w:cs="Arial"/>
          <w:sz w:val="24"/>
          <w:szCs w:val="24"/>
        </w:rPr>
        <w:t>Elenco aree naturali protette nazionali</w:t>
      </w:r>
    </w:p>
    <w:p w14:paraId="259ED181" w14:textId="77777777" w:rsidR="00D737E4" w:rsidRDefault="00D737E4" w:rsidP="005960B5">
      <w:pPr>
        <w:rPr>
          <w:rFonts w:ascii="Arial" w:hAnsi="Arial" w:cs="Arial"/>
          <w:sz w:val="18"/>
          <w:szCs w:val="18"/>
        </w:rPr>
      </w:pPr>
    </w:p>
    <w:p w14:paraId="7D02882E" w14:textId="33828A9B" w:rsidR="005960B5" w:rsidRPr="00D737E4" w:rsidRDefault="005960B5" w:rsidP="005960B5">
      <w:pPr>
        <w:rPr>
          <w:rFonts w:ascii="Arial" w:hAnsi="Arial" w:cs="Arial"/>
          <w:sz w:val="20"/>
          <w:szCs w:val="20"/>
        </w:rPr>
      </w:pPr>
      <w:r w:rsidRPr="00D737E4">
        <w:rPr>
          <w:rFonts w:ascii="Arial" w:hAnsi="Arial" w:cs="Arial"/>
          <w:sz w:val="20"/>
          <w:szCs w:val="20"/>
        </w:rPr>
        <w:t>Parco Nazionale dell'Asinara</w:t>
      </w:r>
      <w:r w:rsidRPr="00D737E4">
        <w:rPr>
          <w:rFonts w:ascii="Arial" w:hAnsi="Arial" w:cs="Arial"/>
          <w:sz w:val="20"/>
          <w:szCs w:val="20"/>
        </w:rPr>
        <w:br/>
        <w:t>Area Marina Protetta Isola dell'Asinara</w:t>
      </w:r>
      <w:r w:rsidRPr="00D737E4">
        <w:rPr>
          <w:rFonts w:ascii="Arial" w:hAnsi="Arial" w:cs="Arial"/>
          <w:sz w:val="20"/>
          <w:szCs w:val="20"/>
        </w:rPr>
        <w:br/>
      </w:r>
      <w:hyperlink r:id="rId4" w:history="1">
        <w:r w:rsidRPr="00D737E4">
          <w:rPr>
            <w:rStyle w:val="Collegamentoipertestuale"/>
            <w:rFonts w:ascii="Arial" w:hAnsi="Arial" w:cs="Arial"/>
            <w:sz w:val="20"/>
            <w:szCs w:val="20"/>
          </w:rPr>
          <w:t>enteparcoasinara@pec.it</w:t>
        </w:r>
      </w:hyperlink>
      <w:r w:rsidRPr="00D737E4">
        <w:rPr>
          <w:rFonts w:ascii="Arial" w:hAnsi="Arial" w:cs="Arial"/>
          <w:sz w:val="20"/>
          <w:szCs w:val="20"/>
        </w:rPr>
        <w:t xml:space="preserve"> </w:t>
      </w:r>
    </w:p>
    <w:p w14:paraId="652F5275" w14:textId="47E35B6C" w:rsidR="005960B5" w:rsidRPr="00D737E4" w:rsidRDefault="005960B5" w:rsidP="005960B5">
      <w:pPr>
        <w:rPr>
          <w:rFonts w:ascii="Arial" w:hAnsi="Arial" w:cs="Arial"/>
          <w:sz w:val="20"/>
          <w:szCs w:val="20"/>
        </w:rPr>
      </w:pPr>
      <w:r w:rsidRPr="00D737E4">
        <w:rPr>
          <w:rFonts w:ascii="Arial" w:hAnsi="Arial" w:cs="Arial"/>
          <w:sz w:val="20"/>
          <w:szCs w:val="20"/>
        </w:rPr>
        <w:t xml:space="preserve">Parco Nazionale arcipelago </w:t>
      </w:r>
      <w:r w:rsidR="00D737E4">
        <w:rPr>
          <w:rFonts w:ascii="Arial" w:hAnsi="Arial" w:cs="Arial"/>
          <w:sz w:val="20"/>
          <w:szCs w:val="20"/>
        </w:rPr>
        <w:t>di</w:t>
      </w:r>
      <w:r w:rsidRPr="00D737E4">
        <w:rPr>
          <w:rFonts w:ascii="Arial" w:hAnsi="Arial" w:cs="Arial"/>
          <w:sz w:val="20"/>
          <w:szCs w:val="20"/>
        </w:rPr>
        <w:t xml:space="preserve"> La Maddalena</w:t>
      </w:r>
      <w:r w:rsidRPr="00D737E4">
        <w:rPr>
          <w:rFonts w:ascii="Arial" w:hAnsi="Arial" w:cs="Arial"/>
          <w:sz w:val="20"/>
          <w:szCs w:val="20"/>
        </w:rPr>
        <w:br/>
      </w:r>
      <w:hyperlink r:id="rId5" w:history="1">
        <w:r w:rsidRPr="00D737E4">
          <w:rPr>
            <w:rStyle w:val="Collegamentoipertestuale"/>
            <w:rFonts w:ascii="Arial" w:hAnsi="Arial" w:cs="Arial"/>
            <w:sz w:val="20"/>
            <w:szCs w:val="20"/>
          </w:rPr>
          <w:t>lamaddalenapark@pec.it</w:t>
        </w:r>
      </w:hyperlink>
      <w:r w:rsidRPr="00D737E4">
        <w:rPr>
          <w:rFonts w:ascii="Arial" w:hAnsi="Arial" w:cs="Arial"/>
          <w:sz w:val="20"/>
          <w:szCs w:val="20"/>
        </w:rPr>
        <w:t xml:space="preserve"> </w:t>
      </w:r>
    </w:p>
    <w:p w14:paraId="637B352F" w14:textId="7837294E" w:rsidR="005960B5" w:rsidRPr="00D737E4" w:rsidRDefault="005960B5" w:rsidP="005960B5">
      <w:pPr>
        <w:rPr>
          <w:rFonts w:ascii="Arial" w:hAnsi="Arial" w:cs="Arial"/>
          <w:sz w:val="20"/>
          <w:szCs w:val="20"/>
        </w:rPr>
      </w:pPr>
      <w:r w:rsidRPr="00D737E4">
        <w:rPr>
          <w:rFonts w:ascii="Arial" w:hAnsi="Arial" w:cs="Arial"/>
          <w:sz w:val="20"/>
          <w:szCs w:val="20"/>
        </w:rPr>
        <w:t>Area Marina protetta Capo Carbonara</w:t>
      </w:r>
      <w:r w:rsidRPr="00D737E4">
        <w:rPr>
          <w:rFonts w:ascii="Arial" w:hAnsi="Arial" w:cs="Arial"/>
          <w:sz w:val="20"/>
          <w:szCs w:val="20"/>
        </w:rPr>
        <w:br/>
      </w:r>
      <w:hyperlink r:id="rId6" w:history="1">
        <w:r w:rsidRPr="00D737E4">
          <w:rPr>
            <w:rStyle w:val="Collegamentoipertestuale"/>
            <w:rFonts w:ascii="Arial" w:hAnsi="Arial" w:cs="Arial"/>
            <w:sz w:val="20"/>
            <w:szCs w:val="20"/>
          </w:rPr>
          <w:t>ampcapocarbonara.direzione@legalmail.it</w:t>
        </w:r>
      </w:hyperlink>
      <w:r w:rsidRPr="00D737E4">
        <w:rPr>
          <w:rFonts w:ascii="Arial" w:hAnsi="Arial" w:cs="Arial"/>
          <w:sz w:val="20"/>
          <w:szCs w:val="20"/>
        </w:rPr>
        <w:t xml:space="preserve"> </w:t>
      </w:r>
    </w:p>
    <w:p w14:paraId="08B42E62" w14:textId="4E4C9DA5" w:rsidR="005960B5" w:rsidRPr="00D737E4" w:rsidRDefault="005960B5" w:rsidP="005960B5">
      <w:pPr>
        <w:rPr>
          <w:rFonts w:ascii="Arial" w:hAnsi="Arial" w:cs="Arial"/>
          <w:sz w:val="20"/>
          <w:szCs w:val="20"/>
        </w:rPr>
      </w:pPr>
      <w:r w:rsidRPr="00D737E4">
        <w:rPr>
          <w:rFonts w:ascii="Arial" w:hAnsi="Arial" w:cs="Arial"/>
          <w:sz w:val="20"/>
          <w:szCs w:val="20"/>
        </w:rPr>
        <w:t>Area Marina Protetta Tavolara Punta Capo Coda Cavallo</w:t>
      </w:r>
      <w:r w:rsidRPr="00D737E4">
        <w:rPr>
          <w:rFonts w:ascii="Arial" w:hAnsi="Arial" w:cs="Arial"/>
          <w:sz w:val="20"/>
          <w:szCs w:val="20"/>
        </w:rPr>
        <w:br/>
      </w:r>
      <w:hyperlink r:id="rId7" w:history="1">
        <w:r w:rsidRPr="00D737E4">
          <w:rPr>
            <w:rStyle w:val="Collegamentoipertestuale"/>
            <w:rFonts w:ascii="Arial" w:hAnsi="Arial" w:cs="Arial"/>
            <w:sz w:val="20"/>
            <w:szCs w:val="20"/>
          </w:rPr>
          <w:t>amptavolara@pec.it</w:t>
        </w:r>
      </w:hyperlink>
      <w:r w:rsidRPr="00D737E4">
        <w:rPr>
          <w:rFonts w:ascii="Arial" w:hAnsi="Arial" w:cs="Arial"/>
          <w:sz w:val="20"/>
          <w:szCs w:val="20"/>
        </w:rPr>
        <w:t xml:space="preserve"> </w:t>
      </w:r>
    </w:p>
    <w:p w14:paraId="03642512" w14:textId="6A998591" w:rsidR="005960B5" w:rsidRPr="00D737E4" w:rsidRDefault="005960B5" w:rsidP="005960B5">
      <w:pPr>
        <w:rPr>
          <w:rFonts w:ascii="Arial" w:hAnsi="Arial" w:cs="Arial"/>
          <w:sz w:val="20"/>
          <w:szCs w:val="20"/>
        </w:rPr>
      </w:pPr>
      <w:r w:rsidRPr="00D737E4">
        <w:rPr>
          <w:rFonts w:ascii="Arial" w:hAnsi="Arial" w:cs="Arial"/>
          <w:sz w:val="20"/>
          <w:szCs w:val="20"/>
        </w:rPr>
        <w:t>Area Marina Protetta Penisola del Sinis - Isola Mal di Ventre</w:t>
      </w:r>
      <w:r w:rsidRPr="00D737E4">
        <w:rPr>
          <w:rFonts w:ascii="Arial" w:hAnsi="Arial" w:cs="Arial"/>
          <w:sz w:val="20"/>
          <w:szCs w:val="20"/>
        </w:rPr>
        <w:br/>
      </w:r>
      <w:hyperlink r:id="rId8" w:history="1">
        <w:r w:rsidRPr="00D737E4">
          <w:rPr>
            <w:rStyle w:val="Collegamentoipertestuale"/>
            <w:rFonts w:ascii="Arial" w:hAnsi="Arial" w:cs="Arial"/>
            <w:sz w:val="20"/>
            <w:szCs w:val="20"/>
          </w:rPr>
          <w:t>amp@pec.comune.cabras.or.it</w:t>
        </w:r>
      </w:hyperlink>
      <w:r w:rsidRPr="00D737E4">
        <w:rPr>
          <w:rFonts w:ascii="Arial" w:hAnsi="Arial" w:cs="Arial"/>
          <w:sz w:val="20"/>
          <w:szCs w:val="20"/>
        </w:rPr>
        <w:t xml:space="preserve"> </w:t>
      </w:r>
    </w:p>
    <w:p w14:paraId="33EED13F" w14:textId="6B5C5DC7" w:rsidR="005960B5" w:rsidRPr="00D737E4" w:rsidRDefault="005960B5" w:rsidP="005960B5">
      <w:pPr>
        <w:rPr>
          <w:rFonts w:ascii="Arial" w:hAnsi="Arial" w:cs="Arial"/>
          <w:sz w:val="20"/>
          <w:szCs w:val="20"/>
        </w:rPr>
      </w:pPr>
      <w:r w:rsidRPr="00D737E4">
        <w:rPr>
          <w:rFonts w:ascii="Arial" w:hAnsi="Arial" w:cs="Arial"/>
          <w:sz w:val="20"/>
          <w:szCs w:val="20"/>
        </w:rPr>
        <w:t>Area Marina Protetta di Capo Caccia-Isola Piana</w:t>
      </w:r>
      <w:r w:rsidRPr="00D737E4">
        <w:rPr>
          <w:rFonts w:ascii="Arial" w:hAnsi="Arial" w:cs="Arial"/>
          <w:sz w:val="20"/>
          <w:szCs w:val="20"/>
        </w:rPr>
        <w:br/>
      </w:r>
      <w:hyperlink r:id="rId9" w:history="1">
        <w:r w:rsidRPr="00D737E4">
          <w:rPr>
            <w:rStyle w:val="Collegamentoipertestuale"/>
            <w:rFonts w:ascii="Arial" w:hAnsi="Arial" w:cs="Arial"/>
            <w:sz w:val="20"/>
            <w:szCs w:val="20"/>
          </w:rPr>
          <w:t>ampcapocaccia@informapec.it</w:t>
        </w:r>
      </w:hyperlink>
      <w:r w:rsidRPr="00D737E4">
        <w:rPr>
          <w:rFonts w:ascii="Arial" w:hAnsi="Arial" w:cs="Arial"/>
          <w:sz w:val="20"/>
          <w:szCs w:val="20"/>
        </w:rPr>
        <w:t xml:space="preserve"> </w:t>
      </w:r>
    </w:p>
    <w:p w14:paraId="6BDE3015" w14:textId="40A1F237" w:rsidR="005960B5" w:rsidRPr="00D737E4" w:rsidRDefault="005960B5" w:rsidP="005960B5">
      <w:pPr>
        <w:rPr>
          <w:rStyle w:val="Collegamentoipertestuale"/>
          <w:rFonts w:ascii="Arial" w:hAnsi="Arial" w:cs="Arial"/>
          <w:sz w:val="20"/>
          <w:szCs w:val="20"/>
        </w:rPr>
      </w:pPr>
      <w:r w:rsidRPr="00D737E4">
        <w:rPr>
          <w:rFonts w:ascii="Arial" w:hAnsi="Arial" w:cs="Arial"/>
          <w:sz w:val="20"/>
          <w:szCs w:val="20"/>
        </w:rPr>
        <w:t>Area Marina Protetta Capo Testa e Punta Falcone</w:t>
      </w:r>
      <w:r w:rsidRPr="00D737E4">
        <w:rPr>
          <w:rFonts w:ascii="Arial" w:hAnsi="Arial" w:cs="Arial"/>
          <w:sz w:val="20"/>
          <w:szCs w:val="20"/>
        </w:rPr>
        <w:br/>
      </w:r>
      <w:r w:rsidRPr="00D737E4">
        <w:rPr>
          <w:rStyle w:val="Collegamentoipertestuale"/>
          <w:rFonts w:ascii="Arial" w:hAnsi="Arial" w:cs="Arial"/>
          <w:sz w:val="20"/>
          <w:szCs w:val="20"/>
        </w:rPr>
        <w:t>amp.capotesta.puntafalcone@pec.comunestg.it</w:t>
      </w:r>
    </w:p>
    <w:bookmarkEnd w:id="0"/>
    <w:p w14:paraId="5A67E3BD" w14:textId="77777777" w:rsidR="007514BA" w:rsidRPr="00D737E4" w:rsidRDefault="007514BA" w:rsidP="005960B5">
      <w:pPr>
        <w:rPr>
          <w:rFonts w:ascii="Arial" w:hAnsi="Arial" w:cs="Arial"/>
          <w:sz w:val="20"/>
          <w:szCs w:val="20"/>
        </w:rPr>
      </w:pPr>
    </w:p>
    <w:sectPr w:rsidR="007514BA" w:rsidRPr="00D737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576"/>
    <w:rsid w:val="005960B5"/>
    <w:rsid w:val="007514BA"/>
    <w:rsid w:val="00982576"/>
    <w:rsid w:val="00D7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329DF"/>
  <w15:chartTrackingRefBased/>
  <w15:docId w15:val="{7707AA47-270B-479B-8A5F-DF5A82AA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60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60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p@pec.comune.cabras.or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mptavolara@pec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mpcapocarbonara.direzione@legalmail.i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amaddalenapark@pec.it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enteparcoasinara@pec.it" TargetMode="External"/><Relationship Id="rId9" Type="http://schemas.openxmlformats.org/officeDocument/2006/relationships/hyperlink" Target="mailto:ampcapocaccia@informa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siuni</dc:creator>
  <cp:keywords/>
  <dc:description/>
  <cp:lastModifiedBy>daniele siuni</cp:lastModifiedBy>
  <cp:revision>2</cp:revision>
  <dcterms:created xsi:type="dcterms:W3CDTF">2022-11-02T17:13:00Z</dcterms:created>
  <dcterms:modified xsi:type="dcterms:W3CDTF">2022-11-02T17:46:00Z</dcterms:modified>
</cp:coreProperties>
</file>