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496742" w:rsidRPr="00187C96" w14:paraId="37AF0FD5" w14:textId="77777777" w:rsidTr="007474BC">
        <w:tc>
          <w:tcPr>
            <w:tcW w:w="9778" w:type="dxa"/>
          </w:tcPr>
          <w:p w14:paraId="2088B5B1" w14:textId="2ADF2B80" w:rsidR="00496742" w:rsidRPr="00187C96" w:rsidRDefault="00496742" w:rsidP="00FF21C4">
            <w:pPr>
              <w:autoSpaceDE w:val="0"/>
              <w:autoSpaceDN w:val="0"/>
              <w:adjustRightInd w:val="0"/>
              <w:spacing w:before="60" w:after="60" w:line="300" w:lineRule="atLeast"/>
              <w:ind w:left="0" w:firstLine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 per la presentazione delle osservazioni</w:t>
            </w:r>
          </w:p>
        </w:tc>
      </w:tr>
    </w:tbl>
    <w:p w14:paraId="51FF31A0" w14:textId="77777777" w:rsidR="00B57870" w:rsidRPr="007F6998" w:rsidRDefault="00B57870" w:rsidP="00FF21C4">
      <w:pPr>
        <w:spacing w:before="60" w:after="60" w:line="300" w:lineRule="atLeast"/>
        <w:ind w:left="5316" w:firstLine="348"/>
        <w:rPr>
          <w:rFonts w:ascii="Arial" w:hAnsi="Arial" w:cs="Arial"/>
          <w:sz w:val="12"/>
        </w:rPr>
      </w:pPr>
    </w:p>
    <w:p w14:paraId="461F9965" w14:textId="77777777" w:rsidR="00726C5B" w:rsidRPr="00531F1A" w:rsidRDefault="00496742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Presentazione d</w:t>
      </w:r>
      <w:r w:rsidR="00DB51C6" w:rsidRPr="00531F1A">
        <w:rPr>
          <w:rFonts w:ascii="Arial" w:hAnsi="Arial" w:cs="Arial"/>
          <w:b/>
        </w:rPr>
        <w:t xml:space="preserve">i </w:t>
      </w:r>
      <w:r w:rsidRPr="00531F1A">
        <w:rPr>
          <w:rFonts w:ascii="Arial" w:hAnsi="Arial" w:cs="Arial"/>
          <w:b/>
        </w:rPr>
        <w:t xml:space="preserve">osservazioni </w:t>
      </w:r>
      <w:r w:rsidR="00DB51C6" w:rsidRPr="00531F1A">
        <w:rPr>
          <w:rFonts w:ascii="Arial" w:hAnsi="Arial" w:cs="Arial"/>
          <w:b/>
        </w:rPr>
        <w:t>relative all</w:t>
      </w:r>
      <w:r w:rsidRPr="00531F1A">
        <w:rPr>
          <w:rFonts w:ascii="Arial" w:hAnsi="Arial" w:cs="Arial"/>
          <w:b/>
        </w:rPr>
        <w:t>a procedura</w:t>
      </w:r>
      <w:r w:rsidR="00726C5B" w:rsidRPr="00531F1A">
        <w:rPr>
          <w:rFonts w:ascii="Arial" w:hAnsi="Arial" w:cs="Arial"/>
          <w:b/>
        </w:rPr>
        <w:t xml:space="preserve"> di</w:t>
      </w:r>
      <w:r w:rsidR="00DB51C6" w:rsidRPr="00531F1A">
        <w:rPr>
          <w:rFonts w:ascii="Arial" w:hAnsi="Arial" w:cs="Arial"/>
          <w:b/>
        </w:rPr>
        <w:t>:</w:t>
      </w:r>
    </w:p>
    <w:p w14:paraId="454CA277" w14:textId="4DDCD8ED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la casella di interesse e completare)</w:t>
      </w:r>
    </w:p>
    <w:p w14:paraId="280182DA" w14:textId="65648C61" w:rsidR="00073EA6" w:rsidRPr="00531F1A" w:rsidRDefault="00496742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Valutazione di </w:t>
      </w:r>
      <w:r w:rsidR="00763A0E" w:rsidRPr="00531F1A">
        <w:rPr>
          <w:rFonts w:ascii="Arial" w:hAnsi="Arial" w:cs="Arial"/>
        </w:rPr>
        <w:t>i</w:t>
      </w:r>
      <w:r w:rsidRPr="00531F1A">
        <w:rPr>
          <w:rFonts w:ascii="Arial" w:hAnsi="Arial" w:cs="Arial"/>
        </w:rPr>
        <w:t xml:space="preserve">mpatto </w:t>
      </w:r>
      <w:r w:rsidR="00763A0E" w:rsidRPr="00531F1A">
        <w:rPr>
          <w:rFonts w:ascii="Arial" w:hAnsi="Arial" w:cs="Arial"/>
        </w:rPr>
        <w:t>a</w:t>
      </w:r>
      <w:r w:rsidRPr="00531F1A">
        <w:rPr>
          <w:rFonts w:ascii="Arial" w:hAnsi="Arial" w:cs="Arial"/>
        </w:rPr>
        <w:t>mbientale</w:t>
      </w:r>
      <w:r w:rsidR="00073EA6" w:rsidRPr="00531F1A">
        <w:rPr>
          <w:rFonts w:ascii="Arial" w:hAnsi="Arial" w:cs="Arial"/>
        </w:rPr>
        <w:t xml:space="preserve"> (V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  <w:r w:rsidR="00073EA6" w:rsidRPr="00531F1A">
        <w:rPr>
          <w:rFonts w:ascii="Arial" w:hAnsi="Arial" w:cs="Arial"/>
        </w:rPr>
        <w:t>)</w:t>
      </w:r>
    </w:p>
    <w:p w14:paraId="5D05B3F2" w14:textId="78B54F48" w:rsidR="005B7CD4" w:rsidRPr="00531F1A" w:rsidRDefault="00073EA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Verifica di </w:t>
      </w:r>
      <w:r w:rsidR="00763A0E" w:rsidRPr="00531F1A">
        <w:rPr>
          <w:rFonts w:ascii="Arial" w:hAnsi="Arial" w:cs="Arial"/>
        </w:rPr>
        <w:t>a</w:t>
      </w:r>
      <w:r w:rsidRPr="00531F1A">
        <w:rPr>
          <w:rFonts w:ascii="Arial" w:hAnsi="Arial" w:cs="Arial"/>
        </w:rPr>
        <w:t>ssoggettabilità a</w:t>
      </w:r>
      <w:r w:rsidR="00DB51C6" w:rsidRPr="00531F1A">
        <w:rPr>
          <w:rFonts w:ascii="Arial" w:hAnsi="Arial" w:cs="Arial"/>
        </w:rPr>
        <w:t>lla</w:t>
      </w:r>
      <w:r w:rsidRPr="00531F1A">
        <w:rPr>
          <w:rFonts w:ascii="Arial" w:hAnsi="Arial" w:cs="Arial"/>
        </w:rPr>
        <w:t xml:space="preserve"> V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</w:p>
    <w:p w14:paraId="3ED52115" w14:textId="1EE20919" w:rsidR="008F14DC" w:rsidRPr="00531F1A" w:rsidRDefault="005B7CD4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Valutazione di </w:t>
      </w:r>
      <w:r w:rsidR="00763A0E" w:rsidRPr="00531F1A">
        <w:rPr>
          <w:rFonts w:ascii="Arial" w:hAnsi="Arial" w:cs="Arial"/>
        </w:rPr>
        <w:t>i</w:t>
      </w:r>
      <w:r w:rsidRPr="00531F1A">
        <w:rPr>
          <w:rFonts w:ascii="Arial" w:hAnsi="Arial" w:cs="Arial"/>
        </w:rPr>
        <w:t xml:space="preserve">ncidenza ambientale </w:t>
      </w:r>
      <w:r w:rsidR="00531F1A" w:rsidRPr="00531F1A">
        <w:rPr>
          <w:rFonts w:ascii="Arial" w:hAnsi="Arial" w:cs="Arial"/>
        </w:rPr>
        <w:t>(V.Inc.A.)</w:t>
      </w:r>
    </w:p>
    <w:p w14:paraId="1162F820" w14:textId="138A9D3D" w:rsidR="00073EA6" w:rsidRPr="00531F1A" w:rsidRDefault="00763A0E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Autorizzazione integrata ambientale</w:t>
      </w:r>
      <w:r w:rsidR="00531F1A" w:rsidRPr="00531F1A">
        <w:rPr>
          <w:rFonts w:ascii="Arial" w:hAnsi="Arial" w:cs="Arial"/>
        </w:rPr>
        <w:t xml:space="preserve"> (A.I.A.)</w:t>
      </w:r>
    </w:p>
    <w:p w14:paraId="1CD5A0C5" w14:textId="77777777" w:rsidR="00DB51C6" w:rsidRPr="00531F1A" w:rsidRDefault="00DB51C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</w:rPr>
      </w:pPr>
    </w:p>
    <w:p w14:paraId="4A85616F" w14:textId="109A776E" w:rsidR="0063133A" w:rsidRPr="00531F1A" w:rsidRDefault="00CC7FD6" w:rsidP="00FF21C4">
      <w:pPr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 xml:space="preserve">Il/La </w:t>
      </w:r>
      <w:r w:rsidR="00AB3373" w:rsidRPr="00531F1A">
        <w:rPr>
          <w:rFonts w:ascii="Arial" w:hAnsi="Arial" w:cs="Arial"/>
        </w:rPr>
        <w:t>Sottoscritt</w:t>
      </w:r>
      <w:r w:rsidRPr="00531F1A">
        <w:rPr>
          <w:rFonts w:ascii="Arial" w:hAnsi="Arial" w:cs="Arial"/>
        </w:rPr>
        <w:t>o/a</w:t>
      </w:r>
    </w:p>
    <w:p w14:paraId="79F7BE2E" w14:textId="6A4561C1" w:rsidR="008F5442" w:rsidRPr="00893181" w:rsidRDefault="008F5442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fisica, in forma singola o associata)</w:t>
      </w:r>
      <w:r w:rsidR="00531F1A" w:rsidRPr="00893181">
        <w:rPr>
          <w:rFonts w:ascii="Arial" w:hAnsi="Arial" w:cs="Arial"/>
          <w:iCs/>
          <w:sz w:val="20"/>
          <w:szCs w:val="20"/>
        </w:rPr>
        <w:tab/>
      </w:r>
    </w:p>
    <w:p w14:paraId="71B28532" w14:textId="68ACD25D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</w:rPr>
      </w:pPr>
      <w:r w:rsidRPr="00531F1A">
        <w:rPr>
          <w:rFonts w:ascii="Arial" w:hAnsi="Arial" w:cs="Arial"/>
          <w:iCs/>
        </w:rPr>
        <w:tab/>
      </w:r>
    </w:p>
    <w:p w14:paraId="3047E944" w14:textId="77777777" w:rsidR="007078DA" w:rsidRPr="00531F1A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</w:p>
    <w:p w14:paraId="36A2F732" w14:textId="67190B3E" w:rsidR="00531F1A" w:rsidRPr="00531F1A" w:rsidRDefault="00FD7EC2" w:rsidP="00FF21C4">
      <w:pPr>
        <w:tabs>
          <w:tab w:val="right" w:leader="underscore" w:pos="9639"/>
        </w:tabs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>Il/La Sottoscritto/a</w:t>
      </w:r>
      <w:r w:rsidR="00531F1A" w:rsidRPr="00531F1A">
        <w:rPr>
          <w:rFonts w:ascii="Arial" w:hAnsi="Arial" w:cs="Arial"/>
        </w:rPr>
        <w:tab/>
      </w:r>
    </w:p>
    <w:p w14:paraId="334686E1" w14:textId="61440A17" w:rsidR="00FD7EC2" w:rsidRPr="00531F1A" w:rsidRDefault="00FD7EC2" w:rsidP="00FF21C4">
      <w:pPr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>in qualità di legale rappresentante della Pubblica Amministrazione/Ente/Società/Associazione</w:t>
      </w:r>
      <w:r w:rsidR="00531F1A" w:rsidRPr="00531F1A">
        <w:rPr>
          <w:rFonts w:ascii="Arial" w:hAnsi="Arial" w:cs="Arial"/>
        </w:rPr>
        <w:t>:</w:t>
      </w:r>
    </w:p>
    <w:p w14:paraId="60BF0FE4" w14:textId="1CD1812F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ab/>
      </w:r>
    </w:p>
    <w:p w14:paraId="2E490BD3" w14:textId="0B8A0680" w:rsidR="00FD7EC2" w:rsidRPr="0089318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giuridica - società, ente, associazione, altro)</w:t>
      </w:r>
    </w:p>
    <w:p w14:paraId="43575F11" w14:textId="77777777" w:rsidR="00DB51C6" w:rsidRPr="00531F1A" w:rsidRDefault="00DB51C6" w:rsidP="00FF21C4">
      <w:pPr>
        <w:shd w:val="clear" w:color="auto" w:fill="FFFFFF"/>
        <w:spacing w:before="60" w:after="60" w:line="300" w:lineRule="atLeast"/>
        <w:ind w:left="284"/>
        <w:rPr>
          <w:rFonts w:ascii="Arial" w:hAnsi="Arial" w:cs="Arial"/>
          <w:bCs/>
        </w:rPr>
      </w:pPr>
    </w:p>
    <w:p w14:paraId="09E6D89C" w14:textId="77777777" w:rsidR="007078DA" w:rsidRPr="00531F1A" w:rsidRDefault="007078DA" w:rsidP="00FF21C4">
      <w:pPr>
        <w:shd w:val="clear" w:color="auto" w:fill="FFFFFF"/>
        <w:spacing w:before="60" w:after="60" w:line="300" w:lineRule="atLeast"/>
        <w:ind w:left="284"/>
        <w:jc w:val="center"/>
        <w:rPr>
          <w:rFonts w:ascii="Arial" w:hAnsi="Arial" w:cs="Arial"/>
        </w:rPr>
      </w:pPr>
      <w:r w:rsidRPr="00531F1A">
        <w:rPr>
          <w:rFonts w:ascii="Arial" w:hAnsi="Arial" w:cs="Arial"/>
          <w:b/>
        </w:rPr>
        <w:t>PRESENTA</w:t>
      </w:r>
    </w:p>
    <w:p w14:paraId="78108C72" w14:textId="7E10606C" w:rsidR="00763A0E" w:rsidRPr="00531F1A" w:rsidRDefault="007078DA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>ai sensi del D.Lgs.152/2006</w:t>
      </w:r>
      <w:r w:rsidR="008F14DC" w:rsidRPr="00531F1A">
        <w:rPr>
          <w:rFonts w:ascii="Arial" w:hAnsi="Arial" w:cs="Arial"/>
        </w:rPr>
        <w:t xml:space="preserve"> e </w:t>
      </w:r>
      <w:r w:rsidR="00763A0E" w:rsidRPr="00531F1A">
        <w:rPr>
          <w:rFonts w:ascii="Arial" w:hAnsi="Arial" w:cs="Arial"/>
        </w:rPr>
        <w:t>delle Direttive regionali in materia di V</w:t>
      </w:r>
      <w:r w:rsidR="00531F1A" w:rsidRPr="00531F1A">
        <w:rPr>
          <w:rFonts w:ascii="Arial" w:hAnsi="Arial" w:cs="Arial"/>
        </w:rPr>
        <w:t>.</w:t>
      </w:r>
      <w:r w:rsidR="00763A0E" w:rsidRPr="00531F1A">
        <w:rPr>
          <w:rFonts w:ascii="Arial" w:hAnsi="Arial" w:cs="Arial"/>
        </w:rPr>
        <w:t>I</w:t>
      </w:r>
      <w:r w:rsidR="00531F1A" w:rsidRPr="00531F1A">
        <w:rPr>
          <w:rFonts w:ascii="Arial" w:hAnsi="Arial" w:cs="Arial"/>
        </w:rPr>
        <w:t>.</w:t>
      </w:r>
      <w:r w:rsidR="00763A0E" w:rsidRPr="00531F1A">
        <w:rPr>
          <w:rFonts w:ascii="Arial" w:hAnsi="Arial" w:cs="Arial"/>
        </w:rPr>
        <w:t>A</w:t>
      </w:r>
      <w:r w:rsidR="00531F1A" w:rsidRPr="00531F1A">
        <w:rPr>
          <w:rFonts w:ascii="Arial" w:hAnsi="Arial" w:cs="Arial"/>
        </w:rPr>
        <w:t>.</w:t>
      </w:r>
      <w:r w:rsidRPr="00531F1A">
        <w:rPr>
          <w:rFonts w:ascii="Arial" w:hAnsi="Arial" w:cs="Arial"/>
        </w:rPr>
        <w:t>, le seguenti osservazioni al</w:t>
      </w:r>
      <w:r w:rsidR="00763A0E" w:rsidRPr="00531F1A">
        <w:rPr>
          <w:rFonts w:ascii="Arial" w:hAnsi="Arial" w:cs="Arial"/>
        </w:rPr>
        <w:t xml:space="preserve"> p</w:t>
      </w:r>
      <w:r w:rsidR="00CF60A9" w:rsidRPr="00531F1A">
        <w:rPr>
          <w:rFonts w:ascii="Arial" w:hAnsi="Arial" w:cs="Arial"/>
        </w:rPr>
        <w:t xml:space="preserve">rogetto </w:t>
      </w:r>
      <w:r w:rsidR="008F5442" w:rsidRPr="00531F1A">
        <w:rPr>
          <w:rFonts w:ascii="Arial" w:hAnsi="Arial" w:cs="Arial"/>
        </w:rPr>
        <w:t>sotto</w:t>
      </w:r>
      <w:r w:rsidR="00763A0E" w:rsidRPr="00531F1A">
        <w:rPr>
          <w:rFonts w:ascii="Arial" w:hAnsi="Arial" w:cs="Arial"/>
        </w:rPr>
        <w:t xml:space="preserve"> indicato:</w:t>
      </w:r>
    </w:p>
    <w:p w14:paraId="2DE8DEF6" w14:textId="2BD21CA1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(inserire la denominazione completa del progetto</w:t>
      </w:r>
    </w:p>
    <w:p w14:paraId="3B9F484B" w14:textId="60529E90" w:rsidR="008F5442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99F4D2" w14:textId="773DF45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D2B366" w14:textId="6E9358AC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BDBCE4" w14:textId="7B043AC9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A52741" w14:textId="77777777" w:rsidR="008F5442" w:rsidRPr="00250121" w:rsidRDefault="008F544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22DFE9CB" w14:textId="2895006C" w:rsidR="00456B38" w:rsidRPr="00531F1A" w:rsidRDefault="001D4197" w:rsidP="00FF21C4">
      <w:pPr>
        <w:spacing w:before="60" w:after="60" w:line="300" w:lineRule="atLeast"/>
        <w:ind w:left="284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OGGETTO</w:t>
      </w:r>
      <w:r w:rsidR="008F5442" w:rsidRPr="00531F1A">
        <w:rPr>
          <w:rFonts w:ascii="Arial" w:hAnsi="Arial" w:cs="Arial"/>
          <w:b/>
        </w:rPr>
        <w:t xml:space="preserve"> DELLE OSSERVAZIONI</w:t>
      </w:r>
    </w:p>
    <w:p w14:paraId="0318C9EC" w14:textId="77777777" w:rsidR="001D4197" w:rsidRPr="00893181" w:rsidRDefault="001D4197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  <w:highlight w:val="lightGray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le caselle di interesse</w:t>
      </w:r>
      <w:r w:rsidR="00CF60A9" w:rsidRPr="00893181">
        <w:rPr>
          <w:rFonts w:ascii="Arial" w:hAnsi="Arial" w:cs="Arial"/>
          <w:i/>
          <w:sz w:val="20"/>
          <w:szCs w:val="20"/>
          <w:highlight w:val="lightGray"/>
        </w:rPr>
        <w:t xml:space="preserve">; è possibile selezionare più 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>caselle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):</w:t>
      </w:r>
    </w:p>
    <w:p w14:paraId="6907068C" w14:textId="77777777" w:rsidR="00187C96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i/>
        </w:rPr>
      </w:pPr>
      <w:r w:rsidRPr="00531F1A">
        <w:rPr>
          <w:rFonts w:ascii="Arial" w:hAnsi="Arial" w:cs="Arial"/>
        </w:rPr>
        <w:t xml:space="preserve">Aspetti </w:t>
      </w:r>
      <w:r w:rsidR="005D2DFA" w:rsidRPr="00531F1A">
        <w:rPr>
          <w:rFonts w:ascii="Arial" w:hAnsi="Arial" w:cs="Arial"/>
        </w:rPr>
        <w:t xml:space="preserve">di carattere generale </w:t>
      </w:r>
      <w:r w:rsidR="005D2DFA" w:rsidRPr="00531F1A">
        <w:rPr>
          <w:rFonts w:ascii="Arial" w:hAnsi="Arial" w:cs="Arial"/>
          <w:i/>
        </w:rPr>
        <w:t xml:space="preserve">(es. struttura e contenuti della documentazione, finalità, aspetti procedurali) </w:t>
      </w:r>
    </w:p>
    <w:p w14:paraId="4D932252" w14:textId="77777777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Aspetti programmatici </w:t>
      </w:r>
      <w:r w:rsidRPr="00531F1A">
        <w:rPr>
          <w:rFonts w:ascii="Arial" w:hAnsi="Arial" w:cs="Arial"/>
          <w:i/>
        </w:rPr>
        <w:t>(c</w:t>
      </w:r>
      <w:r w:rsidR="00CD1EA8" w:rsidRPr="00531F1A">
        <w:rPr>
          <w:rFonts w:ascii="Arial" w:hAnsi="Arial" w:cs="Arial"/>
          <w:i/>
        </w:rPr>
        <w:t xml:space="preserve">oerenza tra </w:t>
      </w:r>
      <w:r w:rsidR="00CF60A9" w:rsidRPr="00531F1A">
        <w:rPr>
          <w:rFonts w:ascii="Arial" w:hAnsi="Arial" w:cs="Arial"/>
          <w:i/>
        </w:rPr>
        <w:t>piano/programma/</w:t>
      </w:r>
      <w:r w:rsidR="00CD1EA8" w:rsidRPr="00531F1A">
        <w:rPr>
          <w:rFonts w:ascii="Arial" w:hAnsi="Arial" w:cs="Arial"/>
          <w:i/>
        </w:rPr>
        <w:t>progetto e</w:t>
      </w:r>
      <w:r w:rsidR="00187C96" w:rsidRPr="00531F1A">
        <w:rPr>
          <w:rFonts w:ascii="Arial" w:hAnsi="Arial" w:cs="Arial"/>
          <w:i/>
        </w:rPr>
        <w:t xml:space="preserve"> </w:t>
      </w:r>
      <w:r w:rsidR="00CF60A9" w:rsidRPr="00531F1A">
        <w:rPr>
          <w:rFonts w:ascii="Arial" w:hAnsi="Arial" w:cs="Arial"/>
          <w:i/>
        </w:rPr>
        <w:t xml:space="preserve">gli </w:t>
      </w:r>
      <w:r w:rsidR="00187C96" w:rsidRPr="00531F1A">
        <w:rPr>
          <w:rFonts w:ascii="Arial" w:hAnsi="Arial" w:cs="Arial"/>
          <w:i/>
        </w:rPr>
        <w:t>atti di pianificazione/</w:t>
      </w:r>
      <w:r w:rsidRPr="00531F1A">
        <w:rPr>
          <w:rFonts w:ascii="Arial" w:hAnsi="Arial" w:cs="Arial"/>
          <w:i/>
        </w:rPr>
        <w:t>programmazione territoriale</w:t>
      </w:r>
      <w:r w:rsidR="00CD1EA8" w:rsidRPr="00531F1A">
        <w:rPr>
          <w:rFonts w:ascii="Arial" w:hAnsi="Arial" w:cs="Arial"/>
          <w:i/>
        </w:rPr>
        <w:t>/</w:t>
      </w:r>
      <w:r w:rsidRPr="00531F1A">
        <w:rPr>
          <w:rFonts w:ascii="Arial" w:hAnsi="Arial" w:cs="Arial"/>
          <w:i/>
        </w:rPr>
        <w:t>settoriale)</w:t>
      </w:r>
    </w:p>
    <w:p w14:paraId="20987F21" w14:textId="77777777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Aspetti progettuali</w:t>
      </w:r>
      <w:r w:rsidR="00AE44AE" w:rsidRPr="00531F1A">
        <w:rPr>
          <w:rFonts w:ascii="Arial" w:hAnsi="Arial" w:cs="Arial"/>
        </w:rPr>
        <w:t xml:space="preserve"> </w:t>
      </w:r>
      <w:r w:rsidRPr="00531F1A">
        <w:rPr>
          <w:rFonts w:ascii="Arial" w:hAnsi="Arial" w:cs="Arial"/>
          <w:i/>
        </w:rPr>
        <w:t>(</w:t>
      </w:r>
      <w:r w:rsidR="00AE44AE" w:rsidRPr="00531F1A">
        <w:rPr>
          <w:rFonts w:ascii="Arial" w:hAnsi="Arial" w:cs="Arial"/>
          <w:i/>
        </w:rPr>
        <w:t xml:space="preserve">proposte </w:t>
      </w:r>
      <w:r w:rsidRPr="00531F1A">
        <w:rPr>
          <w:rFonts w:ascii="Arial" w:hAnsi="Arial" w:cs="Arial"/>
          <w:i/>
        </w:rPr>
        <w:t xml:space="preserve">progettuali </w:t>
      </w:r>
      <w:r w:rsidR="00AE44AE" w:rsidRPr="00531F1A">
        <w:rPr>
          <w:rFonts w:ascii="Arial" w:hAnsi="Arial" w:cs="Arial"/>
          <w:i/>
        </w:rPr>
        <w:t xml:space="preserve">o proposte di azioni del Piano/Programma </w:t>
      </w:r>
      <w:r w:rsidRPr="00531F1A">
        <w:rPr>
          <w:rFonts w:ascii="Arial" w:hAnsi="Arial" w:cs="Arial"/>
          <w:i/>
        </w:rPr>
        <w:t>in funzione delle probabili ricadute ambientali)</w:t>
      </w:r>
    </w:p>
    <w:p w14:paraId="1551D894" w14:textId="475E9156" w:rsidR="001D4197" w:rsidRPr="00531F1A" w:rsidRDefault="001D4197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jc w:val="both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Aspetti ambientali </w:t>
      </w:r>
      <w:r w:rsidR="00AE44AE" w:rsidRPr="00531F1A">
        <w:rPr>
          <w:rFonts w:ascii="Arial" w:hAnsi="Arial" w:cs="Arial"/>
          <w:i/>
        </w:rPr>
        <w:t xml:space="preserve">(relazioni/impatti </w:t>
      </w:r>
      <w:r w:rsidRPr="00531F1A">
        <w:rPr>
          <w:rFonts w:ascii="Arial" w:hAnsi="Arial" w:cs="Arial"/>
          <w:i/>
        </w:rPr>
        <w:t xml:space="preserve">tra </w:t>
      </w:r>
      <w:r w:rsidR="00AE44AE" w:rsidRPr="00531F1A">
        <w:rPr>
          <w:rFonts w:ascii="Arial" w:hAnsi="Arial" w:cs="Arial"/>
          <w:i/>
        </w:rPr>
        <w:t xml:space="preserve">il progetto </w:t>
      </w:r>
      <w:r w:rsidRPr="00531F1A">
        <w:rPr>
          <w:rFonts w:ascii="Arial" w:hAnsi="Arial" w:cs="Arial"/>
          <w:i/>
        </w:rPr>
        <w:t xml:space="preserve">e </w:t>
      </w:r>
      <w:r w:rsidR="00AE44AE" w:rsidRPr="00531F1A">
        <w:rPr>
          <w:rFonts w:ascii="Arial" w:hAnsi="Arial" w:cs="Arial"/>
          <w:i/>
        </w:rPr>
        <w:t>fattori/</w:t>
      </w:r>
      <w:r w:rsidRPr="00531F1A">
        <w:rPr>
          <w:rFonts w:ascii="Arial" w:hAnsi="Arial" w:cs="Arial"/>
          <w:i/>
        </w:rPr>
        <w:t>componenti ambientali)</w:t>
      </w:r>
    </w:p>
    <w:p w14:paraId="7FEE5BA4" w14:textId="77777777" w:rsidR="00250121" w:rsidRDefault="001D4197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eastAsia="Times New Roman" w:hAnsi="Arial" w:cs="Arial"/>
          <w:lang w:eastAsia="it-IT"/>
        </w:rPr>
      </w:pPr>
      <w:r w:rsidRPr="00531F1A">
        <w:rPr>
          <w:rFonts w:ascii="Arial" w:hAnsi="Arial" w:cs="Arial"/>
        </w:rPr>
        <w:lastRenderedPageBreak/>
        <w:t xml:space="preserve">Altro 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(specificare)</w:t>
      </w:r>
    </w:p>
    <w:p w14:paraId="7FEE5318" w14:textId="1F45B216" w:rsidR="001D4197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F6BBCC" w14:textId="77777777" w:rsidR="00FD7EC2" w:rsidRPr="0025012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388F7985" w14:textId="77777777" w:rsidR="008A4E7C" w:rsidRPr="00531F1A" w:rsidRDefault="00004353" w:rsidP="00FF21C4">
      <w:pPr>
        <w:spacing w:before="60" w:after="60" w:line="300" w:lineRule="atLeast"/>
        <w:ind w:left="0" w:firstLine="0"/>
        <w:rPr>
          <w:rFonts w:ascii="Arial" w:hAnsi="Arial" w:cs="Arial"/>
          <w:b/>
        </w:rPr>
      </w:pPr>
      <w:r w:rsidRPr="00531F1A">
        <w:rPr>
          <w:rFonts w:ascii="Arial" w:hAnsi="Arial" w:cs="Arial"/>
          <w:b/>
        </w:rPr>
        <w:t>ASPETTI AMBIENTALI</w:t>
      </w:r>
      <w:r w:rsidR="00FE73A3" w:rsidRPr="00531F1A">
        <w:rPr>
          <w:rFonts w:ascii="Arial" w:hAnsi="Arial" w:cs="Arial"/>
          <w:b/>
        </w:rPr>
        <w:t xml:space="preserve"> OGGETTO DELLE OSSERVAZIONI</w:t>
      </w:r>
      <w:r w:rsidR="005D2DFA" w:rsidRPr="00531F1A">
        <w:rPr>
          <w:rFonts w:ascii="Arial" w:hAnsi="Arial" w:cs="Arial"/>
          <w:b/>
        </w:rPr>
        <w:t xml:space="preserve"> </w:t>
      </w:r>
    </w:p>
    <w:p w14:paraId="7335B942" w14:textId="77777777" w:rsidR="005D2DFA" w:rsidRPr="00893181" w:rsidRDefault="00615CC6" w:rsidP="00FF21C4">
      <w:pPr>
        <w:spacing w:before="60" w:after="60" w:line="300" w:lineRule="atLeast"/>
        <w:ind w:left="0" w:firstLine="0"/>
        <w:rPr>
          <w:rFonts w:ascii="Arial" w:hAnsi="Arial" w:cs="Arial"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(Barrare le caselle di interesse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 xml:space="preserve">; </w:t>
      </w:r>
      <w:r w:rsidR="008A4E7C" w:rsidRPr="00893181">
        <w:rPr>
          <w:rFonts w:ascii="Arial" w:hAnsi="Arial" w:cs="Arial"/>
          <w:i/>
          <w:sz w:val="20"/>
          <w:szCs w:val="20"/>
          <w:highlight w:val="lightGray"/>
        </w:rPr>
        <w:t xml:space="preserve">è possibile selezionare </w:t>
      </w:r>
      <w:r w:rsidR="005D2DFA" w:rsidRPr="00893181">
        <w:rPr>
          <w:rFonts w:ascii="Arial" w:hAnsi="Arial" w:cs="Arial"/>
          <w:i/>
          <w:sz w:val="20"/>
          <w:szCs w:val="20"/>
          <w:highlight w:val="lightGray"/>
        </w:rPr>
        <w:t>più caselle)</w:t>
      </w:r>
      <w:r w:rsidR="005D2DFA" w:rsidRPr="00893181">
        <w:rPr>
          <w:rFonts w:ascii="Arial" w:hAnsi="Arial" w:cs="Arial"/>
          <w:sz w:val="20"/>
          <w:szCs w:val="20"/>
        </w:rPr>
        <w:t>:</w:t>
      </w:r>
    </w:p>
    <w:p w14:paraId="6F10FFED" w14:textId="77777777" w:rsidR="00615CC6" w:rsidRPr="00531F1A" w:rsidRDefault="00004353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Atmosfera</w:t>
      </w:r>
    </w:p>
    <w:p w14:paraId="7A37171D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A</w:t>
      </w:r>
      <w:r w:rsidR="00004353" w:rsidRPr="00531F1A">
        <w:rPr>
          <w:rFonts w:ascii="Arial" w:hAnsi="Arial" w:cs="Arial"/>
        </w:rPr>
        <w:t>mbiente idrico</w:t>
      </w:r>
    </w:p>
    <w:p w14:paraId="2E7EA2A8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Suolo</w:t>
      </w:r>
      <w:r w:rsidR="00004353" w:rsidRPr="00531F1A">
        <w:rPr>
          <w:rFonts w:ascii="Arial" w:hAnsi="Arial" w:cs="Arial"/>
        </w:rPr>
        <w:t xml:space="preserve"> e sottosuolo</w:t>
      </w:r>
    </w:p>
    <w:p w14:paraId="4B32C8E5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Rumore, vibrazioni</w:t>
      </w:r>
      <w:r w:rsidR="005D2DFA" w:rsidRPr="00531F1A">
        <w:rPr>
          <w:rFonts w:ascii="Arial" w:hAnsi="Arial" w:cs="Arial"/>
        </w:rPr>
        <w:t xml:space="preserve">, </w:t>
      </w:r>
      <w:r w:rsidRPr="00531F1A">
        <w:rPr>
          <w:rFonts w:ascii="Arial" w:hAnsi="Arial" w:cs="Arial"/>
        </w:rPr>
        <w:t>radiazioni</w:t>
      </w:r>
    </w:p>
    <w:p w14:paraId="7651C611" w14:textId="77777777" w:rsidR="00615CC6" w:rsidRPr="00531F1A" w:rsidRDefault="005D2DFA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Biodiversità</w:t>
      </w:r>
      <w:r w:rsidR="00FE73A3" w:rsidRPr="00531F1A">
        <w:rPr>
          <w:rFonts w:ascii="Arial" w:hAnsi="Arial" w:cs="Arial"/>
        </w:rPr>
        <w:t xml:space="preserve"> (vegetazione, flora, fauna, ecosistemi)</w:t>
      </w:r>
    </w:p>
    <w:p w14:paraId="3A2861F4" w14:textId="77777777" w:rsidR="005D2DFA" w:rsidRPr="00531F1A" w:rsidRDefault="005D2DFA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Salute pubblica</w:t>
      </w:r>
    </w:p>
    <w:p w14:paraId="3A429725" w14:textId="77777777" w:rsidR="00615CC6" w:rsidRPr="00531F1A" w:rsidRDefault="00615CC6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Beni culturali e paesaggio</w:t>
      </w:r>
    </w:p>
    <w:p w14:paraId="27AD478D" w14:textId="77777777" w:rsidR="00CD1EA8" w:rsidRPr="00531F1A" w:rsidRDefault="00CD1EA8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</w:rPr>
      </w:pPr>
      <w:r w:rsidRPr="00531F1A">
        <w:rPr>
          <w:rFonts w:ascii="Arial" w:hAnsi="Arial" w:cs="Arial"/>
        </w:rPr>
        <w:t>Monitoraggio ambientale</w:t>
      </w:r>
    </w:p>
    <w:p w14:paraId="3D9EAF49" w14:textId="7EBADA55" w:rsidR="00CD1EA8" w:rsidRPr="00893181" w:rsidRDefault="00CD1EA8" w:rsidP="00FF21C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 w:line="300" w:lineRule="atLeast"/>
        <w:textAlignment w:val="baseline"/>
        <w:rPr>
          <w:rFonts w:ascii="Arial" w:hAnsi="Arial" w:cs="Arial"/>
          <w:sz w:val="20"/>
          <w:szCs w:val="20"/>
        </w:rPr>
      </w:pPr>
      <w:r w:rsidRPr="00531F1A">
        <w:rPr>
          <w:rFonts w:ascii="Arial" w:hAnsi="Arial" w:cs="Arial"/>
        </w:rPr>
        <w:t xml:space="preserve">Altro </w:t>
      </w:r>
      <w:r w:rsidRPr="00893181">
        <w:rPr>
          <w:rFonts w:ascii="Arial" w:hAnsi="Arial" w:cs="Arial"/>
          <w:i/>
          <w:sz w:val="20"/>
          <w:szCs w:val="20"/>
          <w:highlight w:val="lightGray"/>
        </w:rPr>
        <w:t>(specificare)</w:t>
      </w:r>
    </w:p>
    <w:p w14:paraId="0BB74CCE" w14:textId="2CDA2ECB" w:rsidR="00615CC6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41DCF0" w14:textId="7EC5D00E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</w:p>
    <w:p w14:paraId="05CBA65F" w14:textId="39AF2A82" w:rsidR="00250121" w:rsidRP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b/>
          <w:bCs/>
          <w:lang w:eastAsia="it-IT"/>
        </w:rPr>
      </w:pPr>
      <w:r w:rsidRPr="00250121">
        <w:rPr>
          <w:rFonts w:ascii="Arial" w:hAnsi="Arial" w:cs="Arial"/>
          <w:b/>
          <w:bCs/>
          <w:lang w:eastAsia="it-IT"/>
        </w:rPr>
        <w:t>TESTO OSSERVAZIONI</w:t>
      </w:r>
    </w:p>
    <w:p w14:paraId="0FFE8AB5" w14:textId="518D7643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3AFEC57A" w14:textId="77A32C2D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E2BF6C" w14:textId="2CA7017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1DF06589" w14:textId="400F327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20F9A0F" w14:textId="50A467F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E350E6D" w14:textId="4DBB565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6EC991B" w14:textId="553C8CC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0EF146A6" w14:textId="21F20522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BBA30C" w14:textId="0EEB884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7CD6EC91" w14:textId="5C3E7767" w:rsidR="00250121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780418" w14:textId="4BF50F78" w:rsidR="00763A0E" w:rsidRPr="00531F1A" w:rsidRDefault="00763A0E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>Il/la sottoscritto/a è consapevole che il Servizio valutazioni impatti e incidenze ambientali (</w:t>
      </w:r>
      <w:r w:rsidR="00FF21C4">
        <w:rPr>
          <w:rFonts w:ascii="Arial" w:hAnsi="Arial" w:cs="Arial"/>
        </w:rPr>
        <w:t xml:space="preserve">Servizio </w:t>
      </w:r>
      <w:r w:rsidRPr="00531F1A">
        <w:rPr>
          <w:rFonts w:ascii="Arial" w:hAnsi="Arial" w:cs="Arial"/>
        </w:rPr>
        <w:t>V.I.A.) dell’Assessorato regionale della difesa dell'ambiente pubblicherà sul Portale SardegnaAmbiente</w:t>
      </w:r>
      <w:r w:rsidR="00FF21C4">
        <w:rPr>
          <w:rFonts w:ascii="Arial" w:hAnsi="Arial" w:cs="Arial"/>
        </w:rPr>
        <w:t xml:space="preserve"> – </w:t>
      </w:r>
      <w:r w:rsidRPr="00531F1A">
        <w:rPr>
          <w:rFonts w:ascii="Arial" w:hAnsi="Arial" w:cs="Arial"/>
        </w:rPr>
        <w:t>Valutazioni ambientali la documentazione trasmessa con la presente (ad eccezione degli allegati 1 e 2, contenenti dati personali del soggetto che presenta l’osservazione).</w:t>
      </w:r>
    </w:p>
    <w:p w14:paraId="13EBB9F7" w14:textId="77777777" w:rsidR="00164572" w:rsidRPr="00993B92" w:rsidRDefault="00694806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i/>
          <w:sz w:val="20"/>
        </w:rPr>
      </w:pPr>
      <w:r w:rsidRPr="00993B92">
        <w:rPr>
          <w:rFonts w:ascii="Arial" w:hAnsi="Arial" w:cs="Arial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554A0589" w14:textId="609419DE" w:rsidR="00164572" w:rsidRDefault="00FF21C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3C32A38" w14:textId="5C950902" w:rsidR="00B60C84" w:rsidRPr="003F0775" w:rsidRDefault="00B60C8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lastRenderedPageBreak/>
        <w:t>ELENCO ALLEGATI</w:t>
      </w:r>
    </w:p>
    <w:p w14:paraId="41376AD4" w14:textId="77777777" w:rsidR="00325EA4" w:rsidRDefault="00187C96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060A219C" w14:textId="77777777" w:rsidR="003F0775" w:rsidRPr="00D95FB8" w:rsidRDefault="00325EA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Allegato 2 - 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0BE7E224" w14:textId="52442A07" w:rsidR="00FF21C4" w:rsidRDefault="006239DB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</w:t>
      </w:r>
      <w:r w:rsidR="00FF21C4">
        <w:rPr>
          <w:rFonts w:ascii="Arial" w:hAnsi="Arial" w:cs="Arial"/>
          <w:sz w:val="20"/>
        </w:rPr>
        <w:t>:</w:t>
      </w:r>
      <w:r w:rsidR="00FF21C4">
        <w:rPr>
          <w:rFonts w:ascii="Arial" w:hAnsi="Arial" w:cs="Arial"/>
          <w:sz w:val="20"/>
        </w:rPr>
        <w:tab/>
      </w:r>
    </w:p>
    <w:p w14:paraId="1C0D2B75" w14:textId="4048E3F9" w:rsidR="00FF21C4" w:rsidRDefault="00FF21C4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DB801F0" w14:textId="71274DFD" w:rsidR="003F0775" w:rsidRDefault="00BF00F9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 w:rsidRPr="008A4E7C">
        <w:rPr>
          <w:rFonts w:ascii="Arial" w:hAnsi="Arial" w:cs="Arial"/>
          <w:sz w:val="18"/>
          <w:highlight w:val="lightGray"/>
        </w:rPr>
        <w:t>(</w:t>
      </w:r>
      <w:r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Pr="008A4E7C">
        <w:rPr>
          <w:rFonts w:ascii="Arial" w:hAnsi="Arial" w:cs="Arial"/>
          <w:sz w:val="18"/>
          <w:highlight w:val="lightGray"/>
        </w:rPr>
        <w:t>)</w:t>
      </w:r>
    </w:p>
    <w:p w14:paraId="71F2B6E1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75ECE87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bookmarkStart w:id="1" w:name="_Hlk66539582"/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5B25BD06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51D180EC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6D4BAD3B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B41A5ED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70872161" w14:textId="43FBC472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0B186D7E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432D39F0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>(documento informatico firmato digitalmente ai sensi dell’art. 24 D.Lgs. 82/2005 e s.m.i.)</w:t>
      </w:r>
    </w:p>
    <w:bookmarkEnd w:id="1"/>
    <w:p w14:paraId="0B041FBA" w14:textId="2CB14027" w:rsidR="00864818" w:rsidRPr="001C0494" w:rsidRDefault="00FF21C4" w:rsidP="00FF21C4">
      <w:pPr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iCs/>
          <w:sz w:val="20"/>
          <w:highlight w:val="lightGray"/>
        </w:rPr>
        <w:br w:type="page"/>
      </w:r>
      <w:r w:rsidR="00864818" w:rsidRPr="001C0494">
        <w:rPr>
          <w:rFonts w:ascii="Arial" w:hAnsi="Arial" w:cs="Arial"/>
          <w:b/>
          <w:sz w:val="24"/>
        </w:rPr>
        <w:lastRenderedPageBreak/>
        <w:t>Allegato 1</w:t>
      </w:r>
    </w:p>
    <w:p w14:paraId="3841D12D" w14:textId="28CF89F6" w:rsidR="007078DA" w:rsidRPr="004323B2" w:rsidRDefault="007078DA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 w:rsidRPr="004323B2">
        <w:rPr>
          <w:rFonts w:ascii="Arial" w:hAnsi="Arial" w:cs="Arial"/>
          <w:b/>
          <w:sz w:val="24"/>
        </w:rPr>
        <w:t>DATI PERSONALI</w:t>
      </w:r>
    </w:p>
    <w:p w14:paraId="50028470" w14:textId="77777777" w:rsidR="001C0494" w:rsidRDefault="001C0494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</w:p>
    <w:p w14:paraId="0B9F9568" w14:textId="3CEC59F7" w:rsidR="008C23F6" w:rsidRPr="008A4E7C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Rimandonotaapidipagina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04336CA9" w14:textId="52BBA0AB" w:rsidR="00187C96" w:rsidRPr="00702578" w:rsidRDefault="00691EB5" w:rsidP="00702578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2" w:name="_Hlk66539256"/>
      <w:r w:rsidRPr="00702578">
        <w:rPr>
          <w:rFonts w:ascii="Arial" w:hAnsi="Arial" w:cs="Arial"/>
          <w:sz w:val="20"/>
        </w:rPr>
        <w:t>Nome e Cognome</w:t>
      </w:r>
      <w:r w:rsidR="00702578" w:rsidRP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187C96" w:rsidRPr="00702578">
        <w:rPr>
          <w:rFonts w:ascii="Arial" w:hAnsi="Arial" w:cs="Arial"/>
          <w:sz w:val="20"/>
        </w:rPr>
        <w:t xml:space="preserve">odice </w:t>
      </w:r>
      <w:r w:rsidR="007078DA" w:rsidRPr="00702578">
        <w:rPr>
          <w:rFonts w:ascii="Arial" w:hAnsi="Arial" w:cs="Arial"/>
          <w:sz w:val="20"/>
        </w:rPr>
        <w:t>F</w:t>
      </w:r>
      <w:r w:rsidR="00187C96" w:rsidRPr="00702578">
        <w:rPr>
          <w:rFonts w:ascii="Arial" w:hAnsi="Arial" w:cs="Arial"/>
          <w:sz w:val="20"/>
        </w:rPr>
        <w:t>iscale</w:t>
      </w:r>
      <w:r w:rsidR="00FF21C4" w:rsidRPr="00702578">
        <w:rPr>
          <w:rFonts w:ascii="Arial" w:hAnsi="Arial" w:cs="Arial"/>
          <w:sz w:val="20"/>
        </w:rPr>
        <w:tab/>
      </w:r>
    </w:p>
    <w:p w14:paraId="43DC3383" w14:textId="78501FB9" w:rsidR="008C23F6" w:rsidRPr="00702578" w:rsidRDefault="007078DA" w:rsidP="00702578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="00FF21C4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)</w:t>
      </w:r>
      <w:r w:rsidRPr="00702578">
        <w:rPr>
          <w:rFonts w:ascii="Arial" w:hAnsi="Arial" w:cs="Arial"/>
          <w:sz w:val="20"/>
        </w:rPr>
        <w:t xml:space="preserve"> il</w:t>
      </w:r>
      <w:r w:rsidR="00702578" w:rsidRPr="00702578">
        <w:rPr>
          <w:rFonts w:ascii="Arial" w:hAnsi="Arial" w:cs="Arial"/>
          <w:sz w:val="20"/>
        </w:rPr>
        <w:tab/>
      </w:r>
    </w:p>
    <w:p w14:paraId="71B0F131" w14:textId="3B78384B" w:rsidR="00691EB5" w:rsidRPr="00702578" w:rsidRDefault="007078DA" w:rsidP="00702578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Residente a</w:t>
      </w:r>
      <w:r w:rsidR="008C23F6" w:rsidRPr="00702578">
        <w:rPr>
          <w:rFonts w:ascii="Arial" w:hAnsi="Arial" w:cs="Arial"/>
          <w:sz w:val="20"/>
        </w:rPr>
        <w:t>______________________________________________</w:t>
      </w:r>
      <w:r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2C21E561" w14:textId="4CE6B50C" w:rsidR="007078DA" w:rsidRPr="008A4E7C" w:rsidRDefault="00653481" w:rsidP="00702578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3" w:name="_Hlk66539438"/>
      <w:r>
        <w:rPr>
          <w:rFonts w:ascii="Arial" w:hAnsi="Arial" w:cs="Arial"/>
          <w:sz w:val="20"/>
        </w:rPr>
        <w:t>v</w:t>
      </w:r>
      <w:r w:rsidR="007078DA" w:rsidRPr="00702578">
        <w:rPr>
          <w:rFonts w:ascii="Arial" w:hAnsi="Arial" w:cs="Arial"/>
          <w:sz w:val="20"/>
        </w:rPr>
        <w:t>ia/Piazza</w:t>
      </w:r>
      <w:r w:rsidR="00702578">
        <w:rPr>
          <w:rFonts w:ascii="Arial" w:hAnsi="Arial" w:cs="Arial"/>
          <w:sz w:val="20"/>
        </w:rPr>
        <w:tab/>
      </w:r>
      <w:r w:rsidR="004955B9" w:rsidRPr="00702578">
        <w:rPr>
          <w:rFonts w:ascii="Arial" w:hAnsi="Arial" w:cs="Arial"/>
          <w:sz w:val="20"/>
        </w:rPr>
        <w:t>n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A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p w14:paraId="2B698864" w14:textId="5CC7A450" w:rsidR="007078DA" w:rsidRPr="008A4E7C" w:rsidRDefault="007078DA" w:rsidP="00702578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 w:rsidR="00702578">
        <w:rPr>
          <w:rFonts w:ascii="Arial" w:hAnsi="Arial" w:cs="Arial"/>
          <w:sz w:val="20"/>
        </w:rPr>
        <w:tab/>
      </w:r>
    </w:p>
    <w:p w14:paraId="0AA2291E" w14:textId="6B2D9EEE" w:rsidR="00921970" w:rsidRPr="008A4E7C" w:rsidRDefault="00921970" w:rsidP="00702578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bookmarkEnd w:id="3"/>
    <w:p w14:paraId="0A100DA3" w14:textId="348BE02E" w:rsidR="00691EB5" w:rsidRPr="008A4E7C" w:rsidRDefault="00691038" w:rsidP="00702578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 w:rsidR="00702578">
        <w:rPr>
          <w:rFonts w:ascii="Arial" w:hAnsi="Arial" w:cs="Arial"/>
          <w:sz w:val="20"/>
        </w:rPr>
        <w:tab/>
      </w:r>
      <w:r w:rsidR="00653481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il</w:t>
      </w:r>
      <w:r w:rsidR="00C56795" w:rsidRPr="008A4E7C">
        <w:rPr>
          <w:rFonts w:ascii="Arial" w:hAnsi="Arial" w:cs="Arial"/>
          <w:sz w:val="20"/>
        </w:rPr>
        <w:t>__________________</w:t>
      </w:r>
    </w:p>
    <w:p w14:paraId="24E7E05C" w14:textId="53385866" w:rsidR="00691038" w:rsidRPr="00187C96" w:rsidRDefault="00702578" w:rsidP="00702578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691038"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bookmarkEnd w:id="2"/>
    <w:p w14:paraId="6E970176" w14:textId="77777777" w:rsidR="007078DA" w:rsidRPr="00187C96" w:rsidRDefault="007078DA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</w:p>
    <w:p w14:paraId="321FF61E" w14:textId="7942351E" w:rsidR="007078DA" w:rsidRPr="00187C96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736AA5BF" w14:textId="77777777" w:rsidR="00653481" w:rsidRPr="00702578" w:rsidRDefault="00653481" w:rsidP="00653481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Nome e Cognome</w:t>
      </w:r>
      <w:r w:rsidRPr="00702578">
        <w:rPr>
          <w:rFonts w:ascii="Arial" w:hAnsi="Arial" w:cs="Arial"/>
          <w:sz w:val="20"/>
        </w:rPr>
        <w:tab/>
        <w:t>Codice Fiscale</w:t>
      </w:r>
      <w:r w:rsidRPr="00702578">
        <w:rPr>
          <w:rFonts w:ascii="Arial" w:hAnsi="Arial" w:cs="Arial"/>
          <w:sz w:val="20"/>
        </w:rPr>
        <w:tab/>
      </w:r>
    </w:p>
    <w:p w14:paraId="5D65734A" w14:textId="77777777" w:rsidR="00653481" w:rsidRPr="00702578" w:rsidRDefault="00653481" w:rsidP="00653481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Pr="00702578">
        <w:rPr>
          <w:rFonts w:ascii="Arial" w:hAnsi="Arial" w:cs="Arial"/>
          <w:sz w:val="20"/>
        </w:rPr>
        <w:tab/>
        <w:t>(Prov.</w:t>
      </w:r>
      <w:r w:rsidRPr="00702578">
        <w:rPr>
          <w:rFonts w:ascii="Arial" w:hAnsi="Arial" w:cs="Arial"/>
          <w:sz w:val="20"/>
        </w:rPr>
        <w:tab/>
        <w:t>) il</w:t>
      </w:r>
      <w:r w:rsidRPr="00702578">
        <w:rPr>
          <w:rFonts w:ascii="Arial" w:hAnsi="Arial" w:cs="Arial"/>
          <w:sz w:val="20"/>
        </w:rPr>
        <w:tab/>
      </w:r>
    </w:p>
    <w:p w14:paraId="1804D519" w14:textId="77777777" w:rsidR="00653481" w:rsidRPr="00702578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4" w:name="_Hlk66539483"/>
      <w:r w:rsidRPr="00702578">
        <w:rPr>
          <w:rFonts w:ascii="Arial" w:hAnsi="Arial" w:cs="Arial"/>
          <w:sz w:val="20"/>
        </w:rPr>
        <w:t>Residente a______________________________________________(Prov.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  <w:bookmarkEnd w:id="4"/>
    </w:p>
    <w:p w14:paraId="0C6FD330" w14:textId="01C10954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39058745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242329B3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74038460" w14:textId="77777777" w:rsidR="00653481" w:rsidRPr="008A4E7C" w:rsidRDefault="00653481" w:rsidP="00653481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>
        <w:rPr>
          <w:rFonts w:ascii="Arial" w:hAnsi="Arial" w:cs="Arial"/>
          <w:sz w:val="20"/>
        </w:rPr>
        <w:tab/>
        <w:t xml:space="preserve"> </w:t>
      </w:r>
      <w:r w:rsidRPr="008A4E7C">
        <w:rPr>
          <w:rFonts w:ascii="Arial" w:hAnsi="Arial" w:cs="Arial"/>
          <w:sz w:val="20"/>
        </w:rPr>
        <w:t>il__________________</w:t>
      </w:r>
    </w:p>
    <w:p w14:paraId="45FA5A99" w14:textId="77777777" w:rsidR="00653481" w:rsidRPr="00187C96" w:rsidRDefault="00653481" w:rsidP="00653481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p w14:paraId="1910BA33" w14:textId="2CD10D47" w:rsidR="007078DA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Rimandonotaapidipagina"/>
          <w:rFonts w:ascii="Arial" w:hAnsi="Arial" w:cs="Arial"/>
          <w:b/>
          <w:sz w:val="20"/>
        </w:rPr>
        <w:footnoteReference w:id="2"/>
      </w:r>
      <w:r w:rsidR="00653481">
        <w:rPr>
          <w:rFonts w:ascii="Arial" w:hAnsi="Arial" w:cs="Arial"/>
          <w:sz w:val="20"/>
        </w:rPr>
        <w:tab/>
      </w:r>
    </w:p>
    <w:p w14:paraId="31C3F0AC" w14:textId="22F62807" w:rsidR="00A4118D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653481">
        <w:rPr>
          <w:rFonts w:ascii="Arial" w:hAnsi="Arial" w:cs="Arial"/>
          <w:sz w:val="20"/>
        </w:rPr>
        <w:tab/>
      </w:r>
    </w:p>
    <w:p w14:paraId="44F4CE86" w14:textId="695F75E0" w:rsidR="00A4118D" w:rsidRPr="008A4E7C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sede in</w:t>
      </w:r>
      <w:r w:rsidRPr="00702578">
        <w:rPr>
          <w:rFonts w:ascii="Arial" w:hAnsi="Arial" w:cs="Arial"/>
          <w:sz w:val="20"/>
        </w:rPr>
        <w:t>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02B28AD3" w14:textId="77777777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16847914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73259F20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5BF45FC0" w14:textId="77777777" w:rsidR="00325EA4" w:rsidRDefault="00325EA4" w:rsidP="005F0B9F">
      <w:pPr>
        <w:spacing w:before="60" w:after="60" w:line="300" w:lineRule="atLeast"/>
        <w:ind w:left="0" w:firstLine="0"/>
        <w:rPr>
          <w:rFonts w:ascii="Arial" w:hAnsi="Arial" w:cs="Arial"/>
          <w:b/>
          <w:sz w:val="24"/>
        </w:rPr>
      </w:pPr>
    </w:p>
    <w:p w14:paraId="490A2CDB" w14:textId="77777777" w:rsidR="00F04698" w:rsidRPr="004323B2" w:rsidRDefault="00884986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4323B2">
        <w:rPr>
          <w:rFonts w:ascii="Arial" w:hAnsi="Arial" w:cs="Arial"/>
          <w:b/>
          <w:sz w:val="24"/>
        </w:rPr>
        <w:lastRenderedPageBreak/>
        <w:t>TRATTAMENTO DEI DATI PERSONALI</w:t>
      </w:r>
    </w:p>
    <w:p w14:paraId="2667B1D1" w14:textId="77777777" w:rsidR="00F04698" w:rsidRPr="00187C96" w:rsidRDefault="00F04698" w:rsidP="00FF21C4">
      <w:pPr>
        <w:pStyle w:val="NormaleWeb1"/>
        <w:spacing w:before="60" w:after="60" w:line="300" w:lineRule="atLeast"/>
        <w:jc w:val="center"/>
        <w:rPr>
          <w:rFonts w:ascii="Arial" w:hAnsi="Arial" w:cs="Arial"/>
          <w:b/>
          <w:sz w:val="16"/>
        </w:rPr>
      </w:pPr>
    </w:p>
    <w:p w14:paraId="731D53BF" w14:textId="77777777" w:rsidR="00666D17" w:rsidRPr="00C2092E" w:rsidRDefault="00F04698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  <w:r w:rsidRPr="001C0494">
        <w:rPr>
          <w:rFonts w:ascii="Arial" w:hAnsi="Arial" w:cs="Arial"/>
          <w:sz w:val="20"/>
        </w:rPr>
        <w:t xml:space="preserve">Ai sensi e per gli effetti di cui all’art.13 del D.Lgs.196/2003 dichiaro di essere informato che i dati personali </w:t>
      </w:r>
      <w:r w:rsidR="001B612F" w:rsidRPr="001C0494">
        <w:rPr>
          <w:rFonts w:ascii="Arial" w:hAnsi="Arial" w:cs="Arial"/>
          <w:sz w:val="20"/>
        </w:rPr>
        <w:t xml:space="preserve">forniti </w:t>
      </w:r>
      <w:r w:rsidRPr="001C0494">
        <w:rPr>
          <w:rFonts w:ascii="Arial" w:hAnsi="Arial" w:cs="Arial"/>
          <w:sz w:val="20"/>
        </w:rPr>
        <w:t>saranno trattati</w:t>
      </w:r>
      <w:r w:rsidR="001E35BA" w:rsidRPr="001C0494">
        <w:rPr>
          <w:rFonts w:ascii="Arial" w:hAnsi="Arial" w:cs="Arial"/>
          <w:sz w:val="20"/>
        </w:rPr>
        <w:t xml:space="preserve"> </w:t>
      </w:r>
      <w:r w:rsidR="00FF7BD1">
        <w:rPr>
          <w:rFonts w:ascii="Arial" w:hAnsi="Arial" w:cs="Arial"/>
          <w:sz w:val="20"/>
        </w:rPr>
        <w:t>dalla Regione Autonoma della Sardegna</w:t>
      </w:r>
      <w:r w:rsidR="001E35BA" w:rsidRPr="001C0494">
        <w:rPr>
          <w:rFonts w:ascii="Arial" w:hAnsi="Arial" w:cs="Arial"/>
          <w:sz w:val="20"/>
        </w:rPr>
        <w:t xml:space="preserve"> in qualità di titolare del trattamento</w:t>
      </w:r>
      <w:r w:rsidRPr="001C0494">
        <w:rPr>
          <w:rFonts w:ascii="Arial" w:hAnsi="Arial" w:cs="Arial"/>
          <w:sz w:val="20"/>
        </w:rPr>
        <w:t xml:space="preserve">, anche </w:t>
      </w:r>
      <w:r w:rsidR="00BE08BA" w:rsidRPr="001C0494">
        <w:rPr>
          <w:rFonts w:ascii="Arial" w:hAnsi="Arial" w:cs="Arial"/>
          <w:sz w:val="20"/>
        </w:rPr>
        <w:t xml:space="preserve">mediante </w:t>
      </w:r>
      <w:r w:rsidRPr="001C0494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1C0494">
        <w:rPr>
          <w:rFonts w:ascii="Arial" w:hAnsi="Arial" w:cs="Arial"/>
          <w:sz w:val="20"/>
        </w:rPr>
        <w:t xml:space="preserve">le presenti osservazioni sono </w:t>
      </w:r>
      <w:r w:rsidR="00A80A42" w:rsidRPr="001C0494">
        <w:rPr>
          <w:rFonts w:ascii="Arial" w:hAnsi="Arial" w:cs="Arial"/>
          <w:sz w:val="20"/>
        </w:rPr>
        <w:t>presentate</w:t>
      </w:r>
      <w:r w:rsidR="00B22F08" w:rsidRPr="001C0494">
        <w:rPr>
          <w:rFonts w:ascii="Arial" w:hAnsi="Arial" w:cs="Arial"/>
          <w:sz w:val="20"/>
        </w:rPr>
        <w:t xml:space="preserve"> e per il quale </w:t>
      </w:r>
      <w:r w:rsidRPr="001C0494">
        <w:rPr>
          <w:rFonts w:ascii="Arial" w:hAnsi="Arial" w:cs="Arial"/>
          <w:sz w:val="20"/>
        </w:rPr>
        <w:t>la presente dichiarazione viene resa</w:t>
      </w:r>
      <w:r w:rsidR="001E35BA" w:rsidRPr="001C0494">
        <w:rPr>
          <w:rFonts w:ascii="Arial" w:hAnsi="Arial" w:cs="Arial"/>
          <w:sz w:val="20"/>
        </w:rPr>
        <w:t xml:space="preserve">. </w:t>
      </w:r>
      <w:r w:rsidR="00BE08BA" w:rsidRPr="001C0494">
        <w:rPr>
          <w:rFonts w:ascii="Arial" w:hAnsi="Arial" w:cs="Arial"/>
          <w:sz w:val="20"/>
        </w:rPr>
        <w:t xml:space="preserve">Dichiaro inoltre </w:t>
      </w:r>
      <w:r w:rsidR="004323B2">
        <w:rPr>
          <w:rFonts w:ascii="Arial" w:hAnsi="Arial" w:cs="Arial"/>
          <w:sz w:val="20"/>
        </w:rPr>
        <w:t>che sono</w:t>
      </w:r>
      <w:r w:rsidR="004323B2" w:rsidRPr="001C0494">
        <w:rPr>
          <w:rFonts w:ascii="Arial" w:hAnsi="Arial" w:cs="Arial"/>
          <w:sz w:val="20"/>
        </w:rPr>
        <w:t xml:space="preserve"> </w:t>
      </w:r>
      <w:r w:rsidR="00BE08BA" w:rsidRPr="001C0494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1C0494">
        <w:rPr>
          <w:rFonts w:ascii="Arial" w:hAnsi="Arial" w:cs="Arial"/>
          <w:sz w:val="20"/>
        </w:rPr>
        <w:t xml:space="preserve">e </w:t>
      </w:r>
      <w:r w:rsidRPr="001C0494">
        <w:rPr>
          <w:rFonts w:ascii="Arial" w:hAnsi="Arial" w:cs="Arial"/>
          <w:sz w:val="20"/>
        </w:rPr>
        <w:t xml:space="preserve">che mi </w:t>
      </w:r>
      <w:r w:rsidR="00A80A42" w:rsidRPr="001C0494">
        <w:rPr>
          <w:rFonts w:ascii="Arial" w:hAnsi="Arial" w:cs="Arial"/>
          <w:sz w:val="20"/>
        </w:rPr>
        <w:t xml:space="preserve">sono garantiti </w:t>
      </w:r>
      <w:r w:rsidRPr="001C0494">
        <w:rPr>
          <w:rFonts w:ascii="Arial" w:hAnsi="Arial" w:cs="Arial"/>
          <w:sz w:val="20"/>
        </w:rPr>
        <w:t xml:space="preserve">tutti i diritti previsti dall’art. 7 </w:t>
      </w:r>
      <w:r w:rsidR="00A80A42" w:rsidRPr="001C0494">
        <w:rPr>
          <w:rFonts w:ascii="Arial" w:hAnsi="Arial" w:cs="Arial"/>
          <w:sz w:val="20"/>
        </w:rPr>
        <w:t>“Diritto di accesso ai dati personali ed altri diritti”</w:t>
      </w:r>
      <w:r w:rsidR="00A80A42" w:rsidRPr="001C0494" w:rsidDel="001B612F">
        <w:rPr>
          <w:rFonts w:ascii="Arial" w:hAnsi="Arial" w:cs="Arial"/>
          <w:sz w:val="20"/>
        </w:rPr>
        <w:t xml:space="preserve"> </w:t>
      </w:r>
      <w:r w:rsidR="00D17124" w:rsidRPr="001C0494">
        <w:rPr>
          <w:rFonts w:ascii="Arial" w:hAnsi="Arial" w:cs="Arial"/>
          <w:sz w:val="20"/>
        </w:rPr>
        <w:t>del D.Lgs.196/2003</w:t>
      </w:r>
      <w:r w:rsidR="00C2092E">
        <w:rPr>
          <w:rFonts w:ascii="Arial" w:hAnsi="Arial" w:cs="Arial"/>
          <w:sz w:val="20"/>
        </w:rPr>
        <w:t xml:space="preserve"> </w:t>
      </w:r>
      <w:r w:rsidR="00C2092E" w:rsidRPr="00C2092E">
        <w:rPr>
          <w:rFonts w:ascii="Arial" w:hAnsi="Arial" w:cs="Arial"/>
          <w:sz w:val="20"/>
        </w:rPr>
        <w:t>e del GDPR (Regolamento UE 2016/679).</w:t>
      </w:r>
      <w:r w:rsidR="001E35BA" w:rsidRPr="00C2092E">
        <w:rPr>
          <w:rFonts w:ascii="Arial" w:hAnsi="Arial" w:cs="Arial"/>
          <w:sz w:val="20"/>
        </w:rPr>
        <w:t xml:space="preserve"> </w:t>
      </w:r>
      <w:r w:rsidRPr="00C2092E">
        <w:rPr>
          <w:rFonts w:ascii="Arial" w:hAnsi="Arial" w:cs="Arial"/>
          <w:sz w:val="20"/>
        </w:rPr>
        <w:t xml:space="preserve"> </w:t>
      </w:r>
    </w:p>
    <w:p w14:paraId="4722C8C3" w14:textId="77777777" w:rsidR="001C0494" w:rsidRDefault="001C049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</w:p>
    <w:p w14:paraId="49884455" w14:textId="77777777" w:rsidR="005F0B9F" w:rsidRPr="00FF21C4" w:rsidRDefault="005F0B9F" w:rsidP="005F0B9F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0BB240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504E39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63EDE8FA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390FA433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281B0927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303AE1BB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3FA64B5D" w14:textId="77777777" w:rsidR="00921970" w:rsidRDefault="00921970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p w14:paraId="69A5F7C3" w14:textId="77777777" w:rsidR="00884986" w:rsidRDefault="00884986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sectPr w:rsidR="00884986" w:rsidSect="00702578">
      <w:headerReference w:type="default" r:id="rId8"/>
      <w:footerReference w:type="default" r:id="rId9"/>
      <w:pgSz w:w="11906" w:h="16838"/>
      <w:pgMar w:top="1985" w:right="1134" w:bottom="1418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DF61D" w14:textId="77777777" w:rsidR="00C95B38" w:rsidRDefault="00C95B38" w:rsidP="004D4222">
      <w:pPr>
        <w:spacing w:after="0"/>
      </w:pPr>
      <w:r>
        <w:separator/>
      </w:r>
    </w:p>
  </w:endnote>
  <w:endnote w:type="continuationSeparator" w:id="0">
    <w:p w14:paraId="42ADC5D7" w14:textId="77777777" w:rsidR="00C95B38" w:rsidRDefault="00C95B38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1215" w14:textId="2FEE9E2F" w:rsidR="00FF7BD1" w:rsidRDefault="00FF7BD1" w:rsidP="00FF7BD1">
    <w:pPr>
      <w:pStyle w:val="Intestazione"/>
      <w:tabs>
        <w:tab w:val="clear" w:pos="4819"/>
        <w:tab w:val="center" w:pos="9356"/>
      </w:tabs>
      <w:rPr>
        <w:rFonts w:ascii="Arial" w:hAnsi="Arial" w:cs="Arial"/>
        <w:i/>
        <w:sz w:val="16"/>
        <w:szCs w:val="16"/>
      </w:rPr>
    </w:pPr>
    <w:r w:rsidRPr="008F14DC">
      <w:rPr>
        <w:rFonts w:ascii="Arial" w:hAnsi="Arial" w:cs="Arial"/>
        <w:i/>
        <w:sz w:val="16"/>
        <w:szCs w:val="16"/>
      </w:rPr>
      <w:t xml:space="preserve">Assessorato della difesa </w:t>
    </w:r>
    <w:r w:rsidRPr="00763A0E">
      <w:rPr>
        <w:rFonts w:ascii="Arial" w:hAnsi="Arial" w:cs="Arial"/>
        <w:i/>
        <w:sz w:val="16"/>
        <w:szCs w:val="16"/>
      </w:rPr>
      <w:t>dell'ambiente</w:t>
    </w:r>
    <w:r w:rsidRPr="00763A0E">
      <w:rPr>
        <w:rFonts w:ascii="Arial" w:hAnsi="Arial" w:cs="Arial"/>
        <w:i/>
        <w:sz w:val="16"/>
        <w:szCs w:val="16"/>
      </w:rPr>
      <w:tab/>
      <w:t xml:space="preserve">Pagina </w:t>
    </w:r>
    <w:r w:rsidRPr="00763A0E">
      <w:rPr>
        <w:rFonts w:ascii="Arial" w:hAnsi="Arial" w:cs="Arial"/>
        <w:i/>
        <w:sz w:val="16"/>
        <w:szCs w:val="16"/>
      </w:rPr>
      <w:fldChar w:fldCharType="begin"/>
    </w:r>
    <w:r w:rsidRPr="00763A0E">
      <w:rPr>
        <w:rFonts w:ascii="Arial" w:hAnsi="Arial" w:cs="Arial"/>
        <w:i/>
        <w:sz w:val="16"/>
        <w:szCs w:val="16"/>
      </w:rPr>
      <w:instrText xml:space="preserve"> PAGE </w:instrText>
    </w:r>
    <w:r w:rsidRPr="00763A0E">
      <w:rPr>
        <w:rFonts w:ascii="Arial" w:hAnsi="Arial" w:cs="Arial"/>
        <w:i/>
        <w:sz w:val="16"/>
        <w:szCs w:val="16"/>
      </w:rPr>
      <w:fldChar w:fldCharType="separate"/>
    </w:r>
    <w:r w:rsidR="00A64EB6">
      <w:rPr>
        <w:rFonts w:ascii="Arial" w:hAnsi="Arial" w:cs="Arial"/>
        <w:i/>
        <w:noProof/>
        <w:sz w:val="16"/>
        <w:szCs w:val="16"/>
      </w:rPr>
      <w:t>3</w:t>
    </w:r>
    <w:r w:rsidRPr="00763A0E">
      <w:rPr>
        <w:rFonts w:ascii="Arial" w:hAnsi="Arial" w:cs="Arial"/>
        <w:i/>
        <w:sz w:val="16"/>
        <w:szCs w:val="16"/>
      </w:rPr>
      <w:fldChar w:fldCharType="end"/>
    </w:r>
    <w:r w:rsidRPr="00763A0E">
      <w:rPr>
        <w:rFonts w:ascii="Arial" w:hAnsi="Arial" w:cs="Arial"/>
        <w:i/>
        <w:sz w:val="16"/>
        <w:szCs w:val="16"/>
      </w:rPr>
      <w:t xml:space="preserve"> di </w:t>
    </w:r>
    <w:r w:rsidR="006305A6">
      <w:rPr>
        <w:rFonts w:ascii="Arial" w:hAnsi="Arial" w:cs="Arial"/>
        <w:i/>
        <w:sz w:val="16"/>
        <w:szCs w:val="16"/>
      </w:rPr>
      <w:t>7</w:t>
    </w:r>
  </w:p>
  <w:p w14:paraId="7CE7A796" w14:textId="77777777" w:rsidR="00FF7BD1" w:rsidRDefault="00FF7BD1" w:rsidP="00FF7BD1">
    <w:pPr>
      <w:pStyle w:val="Intestazione"/>
      <w:rPr>
        <w:rFonts w:ascii="Arial" w:hAnsi="Arial" w:cs="Arial"/>
        <w:i/>
        <w:sz w:val="16"/>
        <w:szCs w:val="16"/>
      </w:rPr>
    </w:pPr>
    <w:r w:rsidRPr="00763A0E">
      <w:rPr>
        <w:rFonts w:ascii="Arial" w:hAnsi="Arial" w:cs="Arial"/>
        <w:i/>
        <w:sz w:val="16"/>
        <w:szCs w:val="16"/>
      </w:rPr>
      <w:t>Modulistica VIA – marzo 2021</w:t>
    </w:r>
    <w:r w:rsidRPr="00A83FC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  <w:p w14:paraId="5E151E5A" w14:textId="77777777" w:rsidR="0066678C" w:rsidRDefault="0066678C" w:rsidP="00FF7BD1">
    <w:pPr>
      <w:pStyle w:val="Intestazione"/>
      <w:ind w:left="0" w:firstLine="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11C9E" w14:textId="77777777" w:rsidR="00C95B38" w:rsidRDefault="00C95B38" w:rsidP="004D4222">
      <w:pPr>
        <w:spacing w:after="0"/>
      </w:pPr>
      <w:r>
        <w:separator/>
      </w:r>
    </w:p>
  </w:footnote>
  <w:footnote w:type="continuationSeparator" w:id="0">
    <w:p w14:paraId="642C19CD" w14:textId="77777777" w:rsidR="00C95B38" w:rsidRDefault="00C95B38" w:rsidP="004D4222">
      <w:pPr>
        <w:spacing w:after="0"/>
      </w:pPr>
      <w:r>
        <w:continuationSeparator/>
      </w:r>
    </w:p>
  </w:footnote>
  <w:footnote w:id="1">
    <w:p w14:paraId="2ABC9110" w14:textId="77777777" w:rsidR="00C56795" w:rsidRPr="00187C96" w:rsidRDefault="00C56795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 w:rsidR="0063133A"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 w:rsidR="00FE73A3">
        <w:rPr>
          <w:rFonts w:ascii="Arial" w:hAnsi="Arial" w:cs="Arial"/>
          <w:sz w:val="16"/>
          <w:szCs w:val="16"/>
        </w:rPr>
        <w:t>ortare l’Allegato 1 per ciascun soggetto</w:t>
      </w:r>
      <w:r w:rsidR="00921970">
        <w:rPr>
          <w:rFonts w:ascii="Arial" w:hAnsi="Arial" w:cs="Arial"/>
          <w:sz w:val="16"/>
          <w:szCs w:val="16"/>
        </w:rPr>
        <w:t>.</w:t>
      </w:r>
    </w:p>
  </w:footnote>
  <w:footnote w:id="2">
    <w:p w14:paraId="1F15CD55" w14:textId="77777777" w:rsidR="00921970" w:rsidRDefault="00921970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22730A66" w14:textId="77777777" w:rsidR="008A4E7C" w:rsidRDefault="008A4E7C" w:rsidP="009219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FA72B" w14:textId="403D6E85" w:rsidR="006305A6" w:rsidRDefault="006305A6" w:rsidP="006305A6">
    <w:pPr>
      <w:pStyle w:val="Intestazione"/>
      <w:jc w:val="right"/>
      <w:rPr>
        <w:rFonts w:ascii="Arial" w:hAnsi="Arial" w:cs="Arial"/>
        <w:b/>
        <w:bCs/>
      </w:rPr>
    </w:pPr>
    <w:r w:rsidRPr="00D8697F">
      <w:rPr>
        <w:rFonts w:ascii="Arial" w:hAnsi="Arial" w:cs="Arial"/>
        <w:b/>
        <w:bCs/>
      </w:rPr>
      <w:t xml:space="preserve">MODULO </w:t>
    </w:r>
    <w:r>
      <w:rPr>
        <w:rFonts w:ascii="Arial" w:hAnsi="Arial" w:cs="Arial"/>
        <w:b/>
        <w:bCs/>
      </w:rPr>
      <w:t>9</w:t>
    </w:r>
  </w:p>
  <w:p w14:paraId="293FB788" w14:textId="417D351F" w:rsidR="006305A6" w:rsidRDefault="006305A6" w:rsidP="006305A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B6BAFFD" wp14:editId="6D4B72EB">
          <wp:extent cx="1390650" cy="81915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4A4E0" w14:textId="77777777" w:rsidR="006305A6" w:rsidRDefault="006305A6" w:rsidP="006305A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20B48"/>
    <w:multiLevelType w:val="hybridMultilevel"/>
    <w:tmpl w:val="16181506"/>
    <w:lvl w:ilvl="0" w:tplc="D89EB412">
      <w:start w:val="1"/>
      <w:numFmt w:val="bullet"/>
      <w:lvlText w:val=""/>
      <w:lvlJc w:val="left"/>
      <w:pPr>
        <w:ind w:left="454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2"/>
    <w:rsid w:val="00002A7C"/>
    <w:rsid w:val="00004353"/>
    <w:rsid w:val="00066912"/>
    <w:rsid w:val="00073EA6"/>
    <w:rsid w:val="000761A9"/>
    <w:rsid w:val="00090272"/>
    <w:rsid w:val="000A0F92"/>
    <w:rsid w:val="000B247E"/>
    <w:rsid w:val="000C5D4F"/>
    <w:rsid w:val="000D10FF"/>
    <w:rsid w:val="000D6561"/>
    <w:rsid w:val="000D66BA"/>
    <w:rsid w:val="000E207D"/>
    <w:rsid w:val="00142938"/>
    <w:rsid w:val="0014603C"/>
    <w:rsid w:val="00162CA6"/>
    <w:rsid w:val="00164572"/>
    <w:rsid w:val="001725C2"/>
    <w:rsid w:val="00187C96"/>
    <w:rsid w:val="001B612F"/>
    <w:rsid w:val="001C0494"/>
    <w:rsid w:val="001D4197"/>
    <w:rsid w:val="001E35BA"/>
    <w:rsid w:val="001E4A59"/>
    <w:rsid w:val="001E665E"/>
    <w:rsid w:val="00201D37"/>
    <w:rsid w:val="00203F80"/>
    <w:rsid w:val="00222E94"/>
    <w:rsid w:val="0024331B"/>
    <w:rsid w:val="00250121"/>
    <w:rsid w:val="00255213"/>
    <w:rsid w:val="00271920"/>
    <w:rsid w:val="002A10C5"/>
    <w:rsid w:val="002A32E4"/>
    <w:rsid w:val="002A68A1"/>
    <w:rsid w:val="002C2D39"/>
    <w:rsid w:val="002D0D1E"/>
    <w:rsid w:val="002E386E"/>
    <w:rsid w:val="002F6459"/>
    <w:rsid w:val="00306677"/>
    <w:rsid w:val="00325EA4"/>
    <w:rsid w:val="003404C2"/>
    <w:rsid w:val="00361F22"/>
    <w:rsid w:val="00387094"/>
    <w:rsid w:val="003C3D74"/>
    <w:rsid w:val="003D5BC6"/>
    <w:rsid w:val="003D5D15"/>
    <w:rsid w:val="003D6636"/>
    <w:rsid w:val="003E6463"/>
    <w:rsid w:val="003F02F1"/>
    <w:rsid w:val="003F0775"/>
    <w:rsid w:val="003F152E"/>
    <w:rsid w:val="004105D1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60F04"/>
    <w:rsid w:val="004757AF"/>
    <w:rsid w:val="00492EEB"/>
    <w:rsid w:val="0049379D"/>
    <w:rsid w:val="004955B9"/>
    <w:rsid w:val="00496742"/>
    <w:rsid w:val="004B0EA1"/>
    <w:rsid w:val="004D2BB5"/>
    <w:rsid w:val="004D4222"/>
    <w:rsid w:val="004E1683"/>
    <w:rsid w:val="00513FAE"/>
    <w:rsid w:val="00531F1A"/>
    <w:rsid w:val="005371D9"/>
    <w:rsid w:val="0055281E"/>
    <w:rsid w:val="00553E6D"/>
    <w:rsid w:val="0056628C"/>
    <w:rsid w:val="00575AD8"/>
    <w:rsid w:val="005830A9"/>
    <w:rsid w:val="00585F6C"/>
    <w:rsid w:val="00586774"/>
    <w:rsid w:val="00586A3E"/>
    <w:rsid w:val="005A6443"/>
    <w:rsid w:val="005A6C92"/>
    <w:rsid w:val="005B384F"/>
    <w:rsid w:val="005B581B"/>
    <w:rsid w:val="005B7CD4"/>
    <w:rsid w:val="005D2DFA"/>
    <w:rsid w:val="005F0B9F"/>
    <w:rsid w:val="00610F7E"/>
    <w:rsid w:val="006135D1"/>
    <w:rsid w:val="00615CC6"/>
    <w:rsid w:val="006239DB"/>
    <w:rsid w:val="006305A6"/>
    <w:rsid w:val="0063133A"/>
    <w:rsid w:val="006457A9"/>
    <w:rsid w:val="0065140D"/>
    <w:rsid w:val="00652312"/>
    <w:rsid w:val="00653481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F73A8"/>
    <w:rsid w:val="00702578"/>
    <w:rsid w:val="007078DA"/>
    <w:rsid w:val="0071138D"/>
    <w:rsid w:val="0071295F"/>
    <w:rsid w:val="00726C5B"/>
    <w:rsid w:val="007474BC"/>
    <w:rsid w:val="007576C7"/>
    <w:rsid w:val="00763A0E"/>
    <w:rsid w:val="00776289"/>
    <w:rsid w:val="0078019A"/>
    <w:rsid w:val="007802F5"/>
    <w:rsid w:val="0079369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93181"/>
    <w:rsid w:val="008A35C2"/>
    <w:rsid w:val="008A4E7C"/>
    <w:rsid w:val="008B7C87"/>
    <w:rsid w:val="008C23F6"/>
    <w:rsid w:val="008D2E44"/>
    <w:rsid w:val="008E18BE"/>
    <w:rsid w:val="008F0570"/>
    <w:rsid w:val="008F14DC"/>
    <w:rsid w:val="008F3C3B"/>
    <w:rsid w:val="008F544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804CA"/>
    <w:rsid w:val="0098160C"/>
    <w:rsid w:val="00993B92"/>
    <w:rsid w:val="009B3545"/>
    <w:rsid w:val="009B3DB9"/>
    <w:rsid w:val="009C63E6"/>
    <w:rsid w:val="009F5367"/>
    <w:rsid w:val="00A0602D"/>
    <w:rsid w:val="00A4118D"/>
    <w:rsid w:val="00A54FBA"/>
    <w:rsid w:val="00A5787B"/>
    <w:rsid w:val="00A620CC"/>
    <w:rsid w:val="00A62587"/>
    <w:rsid w:val="00A64EB6"/>
    <w:rsid w:val="00A75361"/>
    <w:rsid w:val="00A80A42"/>
    <w:rsid w:val="00A94C01"/>
    <w:rsid w:val="00A95B87"/>
    <w:rsid w:val="00AA3552"/>
    <w:rsid w:val="00AA630A"/>
    <w:rsid w:val="00AB3373"/>
    <w:rsid w:val="00AE44AE"/>
    <w:rsid w:val="00AF5A10"/>
    <w:rsid w:val="00AF704B"/>
    <w:rsid w:val="00B160CC"/>
    <w:rsid w:val="00B22F08"/>
    <w:rsid w:val="00B30BE8"/>
    <w:rsid w:val="00B536A1"/>
    <w:rsid w:val="00B57009"/>
    <w:rsid w:val="00B57870"/>
    <w:rsid w:val="00B60C84"/>
    <w:rsid w:val="00B800A4"/>
    <w:rsid w:val="00B821C3"/>
    <w:rsid w:val="00B8262D"/>
    <w:rsid w:val="00BA7A05"/>
    <w:rsid w:val="00BB1486"/>
    <w:rsid w:val="00BB75D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2092E"/>
    <w:rsid w:val="00C56795"/>
    <w:rsid w:val="00C74045"/>
    <w:rsid w:val="00C95B38"/>
    <w:rsid w:val="00C9678E"/>
    <w:rsid w:val="00CA2CD6"/>
    <w:rsid w:val="00CC7FD6"/>
    <w:rsid w:val="00CD1C91"/>
    <w:rsid w:val="00CD1D93"/>
    <w:rsid w:val="00CD1EA8"/>
    <w:rsid w:val="00CD65F2"/>
    <w:rsid w:val="00CF60A9"/>
    <w:rsid w:val="00D10E3D"/>
    <w:rsid w:val="00D17124"/>
    <w:rsid w:val="00D22C0C"/>
    <w:rsid w:val="00D25048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07F9"/>
    <w:rsid w:val="00E417A2"/>
    <w:rsid w:val="00E41CA3"/>
    <w:rsid w:val="00E45E16"/>
    <w:rsid w:val="00E52F43"/>
    <w:rsid w:val="00E62550"/>
    <w:rsid w:val="00E6567D"/>
    <w:rsid w:val="00E735B5"/>
    <w:rsid w:val="00E94E37"/>
    <w:rsid w:val="00EA60FF"/>
    <w:rsid w:val="00EB715B"/>
    <w:rsid w:val="00EC41E5"/>
    <w:rsid w:val="00EE37C3"/>
    <w:rsid w:val="00F02550"/>
    <w:rsid w:val="00F04698"/>
    <w:rsid w:val="00F14DDB"/>
    <w:rsid w:val="00F1674C"/>
    <w:rsid w:val="00F350B9"/>
    <w:rsid w:val="00F412E8"/>
    <w:rsid w:val="00F43165"/>
    <w:rsid w:val="00F52CFE"/>
    <w:rsid w:val="00F963B7"/>
    <w:rsid w:val="00FA59C1"/>
    <w:rsid w:val="00FB52BC"/>
    <w:rsid w:val="00FD34AD"/>
    <w:rsid w:val="00FD7EC2"/>
    <w:rsid w:val="00FE73A3"/>
    <w:rsid w:val="00FE7B0B"/>
    <w:rsid w:val="00FF21C4"/>
    <w:rsid w:val="00FF687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0BCD"/>
  <w15:docId w15:val="{2DD04690-D3D5-4776-A1E0-F8C28A9C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F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E1AA-7EA9-4A7E-AF29-C146D16C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tiziana scotto</cp:lastModifiedBy>
  <cp:revision>2</cp:revision>
  <dcterms:created xsi:type="dcterms:W3CDTF">2022-11-07T12:13:00Z</dcterms:created>
  <dcterms:modified xsi:type="dcterms:W3CDTF">2022-11-07T12:13:00Z</dcterms:modified>
</cp:coreProperties>
</file>