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95461" w14:textId="475F4721" w:rsidR="00EC4D31" w:rsidRPr="008B6869" w:rsidRDefault="008B6869" w:rsidP="002525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 w:rsidRPr="008B6869">
        <w:rPr>
          <w:rFonts w:ascii="Arial" w:hAnsi="Arial" w:cs="Arial"/>
          <w:b/>
          <w:bCs/>
          <w:sz w:val="24"/>
          <w:szCs w:val="24"/>
        </w:rPr>
        <w:t xml:space="preserve">cheda di </w:t>
      </w:r>
      <w:proofErr w:type="spellStart"/>
      <w:r w:rsidRPr="008B6869">
        <w:rPr>
          <w:rFonts w:ascii="Arial" w:hAnsi="Arial" w:cs="Arial"/>
          <w:b/>
          <w:bCs/>
          <w:sz w:val="24"/>
          <w:szCs w:val="24"/>
        </w:rPr>
        <w:t>scoping</w:t>
      </w:r>
      <w:proofErr w:type="spellEnd"/>
    </w:p>
    <w:p w14:paraId="1B155DAA" w14:textId="77777777" w:rsidR="00F95727" w:rsidRDefault="00F95727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13DF091" w14:textId="77777777" w:rsidR="00F95727" w:rsidRPr="008634D8" w:rsidRDefault="00F95727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88C12F6" w14:textId="77777777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634D8">
        <w:rPr>
          <w:rFonts w:ascii="Arial" w:hAnsi="Arial" w:cs="Arial"/>
          <w:b/>
          <w:bCs/>
        </w:rPr>
        <w:t>I. Anagrafica Proponente</w:t>
      </w:r>
    </w:p>
    <w:p w14:paraId="00C01F0B" w14:textId="62667725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634D8">
        <w:rPr>
          <w:rFonts w:ascii="Arial" w:hAnsi="Arial" w:cs="Arial"/>
        </w:rPr>
        <w:t>Nome/Denominazione</w:t>
      </w:r>
      <w:r w:rsidR="008634D8">
        <w:rPr>
          <w:rFonts w:ascii="Arial" w:hAnsi="Arial" w:cs="Arial"/>
        </w:rPr>
        <w:t>:</w:t>
      </w:r>
      <w:r w:rsidR="00A715A6">
        <w:rPr>
          <w:rFonts w:ascii="Arial" w:hAnsi="Arial" w:cs="Arial"/>
        </w:rPr>
        <w:t xml:space="preserve"> </w:t>
      </w:r>
    </w:p>
    <w:p w14:paraId="65739AE5" w14:textId="600166A5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634D8">
        <w:rPr>
          <w:rFonts w:ascii="Arial" w:hAnsi="Arial" w:cs="Arial"/>
        </w:rPr>
        <w:t>Indirizzo</w:t>
      </w:r>
      <w:r w:rsidR="008634D8">
        <w:rPr>
          <w:rFonts w:ascii="Arial" w:hAnsi="Arial" w:cs="Arial"/>
        </w:rPr>
        <w:t>:</w:t>
      </w:r>
      <w:r w:rsidRPr="008634D8">
        <w:rPr>
          <w:rFonts w:ascii="Arial" w:hAnsi="Arial" w:cs="Arial"/>
        </w:rPr>
        <w:t xml:space="preserve"> </w:t>
      </w:r>
    </w:p>
    <w:p w14:paraId="1F0A4259" w14:textId="43EFCEAE" w:rsidR="00EC4D31" w:rsidRPr="008634D8" w:rsidRDefault="008634D8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Telefono: </w:t>
      </w:r>
      <w:r w:rsidR="00A164FF">
        <w:rPr>
          <w:rFonts w:ascii="Arial" w:hAnsi="Arial" w:cs="Arial"/>
        </w:rPr>
        <w:tab/>
      </w:r>
      <w:r w:rsidR="00A164FF">
        <w:rPr>
          <w:rFonts w:ascii="Arial" w:hAnsi="Arial" w:cs="Arial"/>
        </w:rPr>
        <w:tab/>
      </w:r>
      <w:r w:rsidR="00A164FF">
        <w:rPr>
          <w:rFonts w:ascii="Arial" w:hAnsi="Arial" w:cs="Arial"/>
        </w:rPr>
        <w:tab/>
      </w:r>
      <w:r w:rsidR="00EC4D31" w:rsidRPr="008634D8">
        <w:rPr>
          <w:rFonts w:ascii="Arial" w:hAnsi="Arial" w:cs="Arial"/>
        </w:rPr>
        <w:t xml:space="preserve"> </w:t>
      </w:r>
      <w:r w:rsidRPr="008634D8">
        <w:rPr>
          <w:rFonts w:ascii="Arial" w:hAnsi="Arial" w:cs="Arial"/>
        </w:rPr>
        <w:t>E</w:t>
      </w:r>
      <w:r w:rsidR="00893F63">
        <w:rPr>
          <w:rFonts w:ascii="Arial" w:hAnsi="Arial" w:cs="Arial"/>
        </w:rPr>
        <w:t>-</w:t>
      </w:r>
      <w:r w:rsidR="00EC4D31" w:rsidRPr="008634D8">
        <w:rPr>
          <w:rFonts w:ascii="Arial" w:hAnsi="Arial" w:cs="Arial"/>
        </w:rPr>
        <w:t>mail</w:t>
      </w:r>
      <w:r>
        <w:rPr>
          <w:rFonts w:ascii="Arial" w:hAnsi="Arial" w:cs="Arial"/>
        </w:rPr>
        <w:t xml:space="preserve">: </w:t>
      </w:r>
      <w:r w:rsidR="00EC4D31" w:rsidRPr="008634D8">
        <w:rPr>
          <w:rFonts w:ascii="Arial" w:hAnsi="Arial" w:cs="Arial"/>
        </w:rPr>
        <w:t xml:space="preserve"> </w:t>
      </w:r>
    </w:p>
    <w:p w14:paraId="67A018A3" w14:textId="638F442A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634D8">
        <w:rPr>
          <w:rFonts w:ascii="Arial" w:hAnsi="Arial" w:cs="Arial"/>
        </w:rPr>
        <w:t>PEC</w:t>
      </w:r>
      <w:r w:rsidR="006E75A2">
        <w:rPr>
          <w:rFonts w:ascii="Arial" w:hAnsi="Arial" w:cs="Arial"/>
        </w:rPr>
        <w:t>:</w:t>
      </w:r>
      <w:r w:rsidRPr="008634D8">
        <w:rPr>
          <w:rFonts w:ascii="Arial" w:hAnsi="Arial" w:cs="Arial"/>
        </w:rPr>
        <w:t xml:space="preserve"> </w:t>
      </w:r>
    </w:p>
    <w:p w14:paraId="03DE09EC" w14:textId="47DA8EED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634D8">
        <w:rPr>
          <w:rFonts w:ascii="Arial" w:hAnsi="Arial" w:cs="Arial"/>
        </w:rPr>
        <w:t>Sede legale</w:t>
      </w:r>
      <w:r w:rsidR="006E75A2">
        <w:rPr>
          <w:rFonts w:ascii="Arial" w:hAnsi="Arial" w:cs="Arial"/>
        </w:rPr>
        <w:t>:</w:t>
      </w:r>
      <w:r w:rsidRPr="008634D8">
        <w:rPr>
          <w:rFonts w:ascii="Arial" w:hAnsi="Arial" w:cs="Arial"/>
        </w:rPr>
        <w:t xml:space="preserve"> </w:t>
      </w:r>
    </w:p>
    <w:p w14:paraId="782F5B01" w14:textId="6DEEA160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634D8">
        <w:rPr>
          <w:rFonts w:ascii="Arial" w:hAnsi="Arial" w:cs="Arial"/>
        </w:rPr>
        <w:t>P.IVA o C.F.</w:t>
      </w:r>
      <w:r w:rsidR="006E75A2">
        <w:rPr>
          <w:rFonts w:ascii="Arial" w:hAnsi="Arial" w:cs="Arial"/>
        </w:rPr>
        <w:t>:</w:t>
      </w:r>
      <w:r w:rsidR="00A715A6" w:rsidRPr="00A715A6">
        <w:rPr>
          <w:rFonts w:ascii="Arial" w:hAnsi="Arial" w:cs="Arial"/>
        </w:rPr>
        <w:t xml:space="preserve"> </w:t>
      </w:r>
    </w:p>
    <w:p w14:paraId="1789946D" w14:textId="77777777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40FE760" w14:textId="77777777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634D8">
        <w:rPr>
          <w:rFonts w:ascii="Arial" w:hAnsi="Arial" w:cs="Arial"/>
          <w:b/>
          <w:bCs/>
        </w:rPr>
        <w:t>II. Oggetto richiesta</w:t>
      </w:r>
    </w:p>
    <w:p w14:paraId="412C162E" w14:textId="7E648B3C" w:rsidR="00EC4D31" w:rsidRDefault="00EC4D31" w:rsidP="008634D8">
      <w:pPr>
        <w:tabs>
          <w:tab w:val="num" w:pos="459"/>
        </w:tabs>
        <w:jc w:val="both"/>
        <w:rPr>
          <w:rFonts w:ascii="Arial" w:hAnsi="Arial" w:cs="Arial"/>
        </w:rPr>
      </w:pPr>
      <w:r w:rsidRPr="008634D8">
        <w:rPr>
          <w:rFonts w:ascii="Arial" w:hAnsi="Arial" w:cs="Arial"/>
        </w:rPr>
        <w:t xml:space="preserve">Richiesta di </w:t>
      </w:r>
      <w:proofErr w:type="spellStart"/>
      <w:r w:rsidR="00252521">
        <w:rPr>
          <w:rFonts w:ascii="Arial" w:hAnsi="Arial" w:cs="Arial"/>
        </w:rPr>
        <w:t>S</w:t>
      </w:r>
      <w:r w:rsidR="007D6A97">
        <w:rPr>
          <w:rFonts w:ascii="Arial" w:hAnsi="Arial" w:cs="Arial"/>
        </w:rPr>
        <w:t>coping</w:t>
      </w:r>
      <w:proofErr w:type="spellEnd"/>
      <w:r w:rsidR="006D07AA">
        <w:rPr>
          <w:rFonts w:ascii="Arial" w:hAnsi="Arial" w:cs="Arial"/>
        </w:rPr>
        <w:t xml:space="preserve"> </w:t>
      </w:r>
      <w:r w:rsidRPr="008634D8">
        <w:rPr>
          <w:rFonts w:ascii="Arial" w:hAnsi="Arial" w:cs="Arial"/>
        </w:rPr>
        <w:t>relativa all’impianto, opera o intervento:</w:t>
      </w:r>
    </w:p>
    <w:p w14:paraId="535BC76A" w14:textId="7CE92CE8" w:rsidR="006D07AA" w:rsidRPr="000956B7" w:rsidRDefault="006D07AA" w:rsidP="008634D8">
      <w:pPr>
        <w:tabs>
          <w:tab w:val="num" w:pos="459"/>
        </w:tabs>
        <w:jc w:val="both"/>
        <w:rPr>
          <w:rStyle w:val="Testosegnaposto"/>
          <w:i/>
          <w:highlight w:val="lightGray"/>
        </w:rPr>
      </w:pPr>
    </w:p>
    <w:p w14:paraId="02FE0C25" w14:textId="77777777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634D8">
        <w:rPr>
          <w:rFonts w:ascii="Arial" w:hAnsi="Arial" w:cs="Arial"/>
          <w:b/>
          <w:bCs/>
        </w:rPr>
        <w:t>III. Tipologia intervento</w:t>
      </w:r>
    </w:p>
    <w:p w14:paraId="6724AABA" w14:textId="08564C28" w:rsidR="00EC4D31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634D8">
        <w:rPr>
          <w:rFonts w:ascii="Arial" w:hAnsi="Arial" w:cs="Arial"/>
        </w:rPr>
        <w:t xml:space="preserve">Tipologia dell’impianto, opera o intervento, così come classificato negli </w:t>
      </w:r>
      <w:r w:rsidRPr="005F06CC">
        <w:rPr>
          <w:rFonts w:ascii="Arial" w:hAnsi="Arial" w:cs="Arial"/>
        </w:rPr>
        <w:t xml:space="preserve">allegati </w:t>
      </w:r>
      <w:r w:rsidR="000B6F60" w:rsidRPr="005F06CC">
        <w:rPr>
          <w:rFonts w:ascii="Arial" w:hAnsi="Arial" w:cs="Arial"/>
        </w:rPr>
        <w:t>A1 e B1</w:t>
      </w:r>
      <w:r w:rsidR="00F86299">
        <w:rPr>
          <w:rFonts w:ascii="Arial" w:hAnsi="Arial" w:cs="Arial"/>
        </w:rPr>
        <w:t xml:space="preserve"> </w:t>
      </w:r>
      <w:r w:rsidR="00261A75">
        <w:rPr>
          <w:rFonts w:ascii="Arial" w:hAnsi="Arial" w:cs="Arial"/>
        </w:rPr>
        <w:t>alle Direttive regionali in materia di V.I.A.</w:t>
      </w:r>
      <w:r w:rsidR="006E75A2">
        <w:rPr>
          <w:rFonts w:ascii="Arial" w:hAnsi="Arial" w:cs="Arial"/>
        </w:rPr>
        <w:t>:</w:t>
      </w:r>
    </w:p>
    <w:p w14:paraId="04B67FC3" w14:textId="0AC5C25A" w:rsidR="00E33396" w:rsidRPr="008634D8" w:rsidRDefault="00B37A2B" w:rsidP="00B37A2B">
      <w:pPr>
        <w:tabs>
          <w:tab w:val="left" w:pos="310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38B4812" w14:textId="126868EC" w:rsidR="001A6716" w:rsidRDefault="00E95E29" w:rsidP="00442D8A">
      <w:pPr>
        <w:ind w:left="709" w:right="142" w:hanging="709"/>
        <w:jc w:val="both"/>
        <w:rPr>
          <w:rStyle w:val="Testosegnaposto"/>
          <w:i/>
        </w:rPr>
      </w:pPr>
      <w:sdt>
        <w:sdtPr>
          <w:rPr>
            <w:rFonts w:ascii="MS Gothic" w:eastAsia="MS Gothic" w:hAnsi="MS Gothic" w:cs="Arial"/>
            <w:color w:val="808080"/>
          </w:rPr>
          <w:id w:val="-135341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2D8A">
            <w:rPr>
              <w:rFonts w:ascii="MS Gothic" w:eastAsia="MS Gothic" w:hAnsi="MS Gothic" w:cs="Arial" w:hint="eastAsia"/>
            </w:rPr>
            <w:t>☐</w:t>
          </w:r>
        </w:sdtContent>
      </w:sdt>
      <w:r w:rsidR="001A5634" w:rsidRPr="002154E1">
        <w:rPr>
          <w:rFonts w:ascii="Arial" w:hAnsi="Arial" w:cs="Arial"/>
        </w:rPr>
        <w:tab/>
      </w:r>
      <w:r w:rsidR="00D60454" w:rsidRPr="002154E1">
        <w:rPr>
          <w:rFonts w:ascii="Arial" w:hAnsi="Arial" w:cs="Arial"/>
        </w:rPr>
        <w:t>il progetto</w:t>
      </w:r>
      <w:r w:rsidR="00442D8A">
        <w:rPr>
          <w:rFonts w:ascii="Arial" w:hAnsi="Arial" w:cs="Arial"/>
        </w:rPr>
        <w:t xml:space="preserve"> ricade, anche parzialmente, all’interno di</w:t>
      </w:r>
      <w:r w:rsidR="00B37A2B" w:rsidRPr="002154E1">
        <w:rPr>
          <w:rFonts w:ascii="Arial" w:hAnsi="Arial" w:cs="Arial"/>
        </w:rPr>
        <w:t xml:space="preserve"> </w:t>
      </w:r>
      <w:r w:rsidR="00EE56FF">
        <w:rPr>
          <w:rFonts w:ascii="Arial" w:hAnsi="Arial" w:cs="Arial"/>
        </w:rPr>
        <w:t>siti</w:t>
      </w:r>
      <w:r w:rsidR="00D60454" w:rsidRPr="002154E1">
        <w:rPr>
          <w:rFonts w:ascii="Arial" w:hAnsi="Arial" w:cs="Arial"/>
        </w:rPr>
        <w:t xml:space="preserve"> della Rete N</w:t>
      </w:r>
      <w:r w:rsidR="001A6716" w:rsidRPr="002154E1">
        <w:rPr>
          <w:rFonts w:ascii="Arial" w:hAnsi="Arial" w:cs="Arial"/>
        </w:rPr>
        <w:t>atura 2000</w:t>
      </w:r>
      <w:r w:rsidR="00B37A2B">
        <w:rPr>
          <w:rFonts w:ascii="Arial" w:hAnsi="Arial" w:cs="Arial"/>
        </w:rPr>
        <w:t xml:space="preserve"> </w:t>
      </w:r>
    </w:p>
    <w:p w14:paraId="64CD2ABC" w14:textId="120A72BC" w:rsidR="00EB61CA" w:rsidRPr="002154E1" w:rsidRDefault="00E95E29" w:rsidP="00B240B1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487986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634" w:rsidRPr="002154E1">
            <w:rPr>
              <w:rFonts w:ascii="MS Gothic" w:eastAsia="MS Gothic" w:hAnsi="MS Gothic" w:cs="Arial" w:hint="eastAsia"/>
            </w:rPr>
            <w:t>☐</w:t>
          </w:r>
        </w:sdtContent>
      </w:sdt>
      <w:r w:rsidR="001A5634" w:rsidRPr="002154E1">
        <w:rPr>
          <w:rFonts w:ascii="Arial" w:hAnsi="Arial" w:cs="Arial"/>
        </w:rPr>
        <w:tab/>
      </w:r>
      <w:r w:rsidR="002154E1" w:rsidRPr="002154E1">
        <w:rPr>
          <w:rFonts w:ascii="Arial" w:hAnsi="Arial" w:cs="Arial"/>
        </w:rPr>
        <w:t>p</w:t>
      </w:r>
      <w:r w:rsidR="000956B7" w:rsidRPr="002154E1">
        <w:rPr>
          <w:rFonts w:ascii="Arial" w:hAnsi="Arial" w:cs="Arial"/>
        </w:rPr>
        <w:t>er il progetto è</w:t>
      </w:r>
      <w:r w:rsidR="009C0579" w:rsidRPr="002154E1">
        <w:rPr>
          <w:rFonts w:ascii="Arial" w:hAnsi="Arial" w:cs="Arial"/>
        </w:rPr>
        <w:t xml:space="preserve"> stata richiesta una valutazione prelimina</w:t>
      </w:r>
      <w:r w:rsidR="00297041">
        <w:rPr>
          <w:rFonts w:ascii="Arial" w:hAnsi="Arial" w:cs="Arial"/>
        </w:rPr>
        <w:t xml:space="preserve">re ai sensi </w:t>
      </w:r>
      <w:r w:rsidR="00252521" w:rsidRPr="005F06CC">
        <w:rPr>
          <w:rFonts w:ascii="Arial" w:hAnsi="Arial" w:cs="Arial"/>
        </w:rPr>
        <w:t>dell’art.4 delle</w:t>
      </w:r>
      <w:r w:rsidR="00252521" w:rsidRPr="00C86AC7">
        <w:rPr>
          <w:rFonts w:ascii="Arial" w:hAnsi="Arial" w:cs="Arial"/>
        </w:rPr>
        <w:t xml:space="preserve"> Direttive</w:t>
      </w:r>
      <w:r w:rsidR="00252521">
        <w:rPr>
          <w:rFonts w:ascii="Arial" w:hAnsi="Arial" w:cs="Arial"/>
        </w:rPr>
        <w:t xml:space="preserve"> regionali in materia di VIA</w:t>
      </w:r>
      <w:r w:rsidR="00252521" w:rsidRPr="00C86AC7">
        <w:rPr>
          <w:rFonts w:ascii="Arial" w:hAnsi="Arial" w:cs="Arial"/>
        </w:rPr>
        <w:t>,</w:t>
      </w:r>
      <w:r w:rsidR="009C0579" w:rsidRPr="002154E1">
        <w:rPr>
          <w:rFonts w:ascii="Arial" w:hAnsi="Arial" w:cs="Arial"/>
        </w:rPr>
        <w:t xml:space="preserve"> conclusasi con nota </w:t>
      </w:r>
      <w:r w:rsidR="000956B7" w:rsidRPr="002154E1">
        <w:rPr>
          <w:rFonts w:ascii="Arial" w:hAnsi="Arial" w:cs="Arial"/>
        </w:rPr>
        <w:t xml:space="preserve">del Servizio VIA </w:t>
      </w:r>
    </w:p>
    <w:p w14:paraId="2DED50FB" w14:textId="77777777" w:rsidR="00EB61CA" w:rsidRPr="008634D8" w:rsidRDefault="00EB61CA" w:rsidP="002154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30F436" w14:textId="77777777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634D8">
        <w:rPr>
          <w:rFonts w:ascii="Arial" w:hAnsi="Arial" w:cs="Arial"/>
          <w:b/>
          <w:bCs/>
        </w:rPr>
        <w:t>IV. Localizzazione dell’intervento</w:t>
      </w:r>
    </w:p>
    <w:p w14:paraId="03158DD1" w14:textId="765F35C3" w:rsidR="002154E1" w:rsidRPr="008634D8" w:rsidRDefault="00A164FF" w:rsidP="002154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Comune/i:</w:t>
      </w:r>
    </w:p>
    <w:p w14:paraId="6CEE485D" w14:textId="384F98A6" w:rsidR="00EC4D31" w:rsidRPr="008634D8" w:rsidRDefault="00A164FF" w:rsidP="002154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Località:</w:t>
      </w:r>
    </w:p>
    <w:p w14:paraId="0C5B15E5" w14:textId="74163BBB" w:rsidR="00887DCD" w:rsidRPr="008634D8" w:rsidRDefault="000A03A2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634D8">
        <w:rPr>
          <w:rFonts w:ascii="Arial" w:hAnsi="Arial" w:cs="Arial"/>
        </w:rPr>
        <w:t>Provincia/</w:t>
      </w:r>
      <w:r w:rsidR="00887DCD" w:rsidRPr="008634D8">
        <w:rPr>
          <w:rFonts w:ascii="Arial" w:hAnsi="Arial" w:cs="Arial"/>
        </w:rPr>
        <w:t>Città Metropolitana</w:t>
      </w:r>
      <w:r w:rsidR="00A164FF">
        <w:rPr>
          <w:rFonts w:ascii="Arial" w:hAnsi="Arial" w:cs="Arial"/>
        </w:rPr>
        <w:t>:</w:t>
      </w:r>
    </w:p>
    <w:p w14:paraId="14920EE1" w14:textId="73C2CA3F" w:rsidR="00544536" w:rsidRDefault="00A164FF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Riferimenti catastali:</w:t>
      </w:r>
    </w:p>
    <w:p w14:paraId="7786AC5C" w14:textId="77777777" w:rsidR="00A164FF" w:rsidRPr="008634D8" w:rsidRDefault="00A164FF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1BFD03A" w14:textId="77777777" w:rsidR="006D0EE3" w:rsidRDefault="006D0EE3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251924C" w14:textId="77777777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634D8">
        <w:rPr>
          <w:rFonts w:ascii="Arial" w:hAnsi="Arial" w:cs="Arial"/>
          <w:b/>
          <w:bCs/>
        </w:rPr>
        <w:t>V. Descrizione sintetic</w:t>
      </w:r>
      <w:r w:rsidR="000A5E48">
        <w:rPr>
          <w:rFonts w:ascii="Arial" w:hAnsi="Arial" w:cs="Arial"/>
          <w:b/>
          <w:bCs/>
        </w:rPr>
        <w:t>a dell’intervento</w:t>
      </w:r>
    </w:p>
    <w:p w14:paraId="4E664F2A" w14:textId="764F9DE9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5F7EB21" w14:textId="77777777" w:rsidR="000A5E48" w:rsidRDefault="000A5E48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30427E7" w14:textId="77777777" w:rsidR="00EC4D31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634D8">
        <w:rPr>
          <w:rFonts w:ascii="Arial" w:hAnsi="Arial" w:cs="Arial"/>
          <w:b/>
          <w:bCs/>
        </w:rPr>
        <w:t>VI. Descrizion</w:t>
      </w:r>
      <w:r w:rsidR="0012157E">
        <w:rPr>
          <w:rFonts w:ascii="Arial" w:hAnsi="Arial" w:cs="Arial"/>
          <w:b/>
          <w:bCs/>
        </w:rPr>
        <w:t xml:space="preserve">e della conformità del progetto </w:t>
      </w:r>
      <w:r w:rsidRPr="008634D8">
        <w:rPr>
          <w:rFonts w:ascii="Arial" w:hAnsi="Arial" w:cs="Arial"/>
          <w:b/>
          <w:bCs/>
        </w:rPr>
        <w:t>dell’impianto, opera o intervento alle norme urbanistiche, ambientali e</w:t>
      </w:r>
      <w:r w:rsidR="008D0D30">
        <w:rPr>
          <w:rFonts w:ascii="Arial" w:hAnsi="Arial" w:cs="Arial"/>
          <w:b/>
          <w:bCs/>
        </w:rPr>
        <w:t xml:space="preserve"> </w:t>
      </w:r>
      <w:r w:rsidRPr="008634D8">
        <w:rPr>
          <w:rFonts w:ascii="Arial" w:hAnsi="Arial" w:cs="Arial"/>
          <w:b/>
          <w:bCs/>
        </w:rPr>
        <w:t>paesaggistiche, nonché agli eventuali piani e programmi settoriali e ambientali:</w:t>
      </w:r>
    </w:p>
    <w:p w14:paraId="617BBDBB" w14:textId="5568B7B7" w:rsidR="009151BD" w:rsidRDefault="009151BD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32A8F97" w14:textId="77777777" w:rsidR="009151BD" w:rsidRPr="008634D8" w:rsidRDefault="009151BD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2D379D5" w14:textId="77777777" w:rsidR="00EC4D31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634D8">
        <w:rPr>
          <w:rFonts w:ascii="Arial" w:hAnsi="Arial" w:cs="Arial"/>
          <w:b/>
          <w:bCs/>
        </w:rPr>
        <w:t>VII. Elenco delle autorizzazioni, dei nulla-osta, dei pareri e degli altri atti di analoga</w:t>
      </w:r>
      <w:r w:rsidR="000F24B2">
        <w:rPr>
          <w:rFonts w:ascii="Arial" w:hAnsi="Arial" w:cs="Arial"/>
          <w:b/>
          <w:bCs/>
        </w:rPr>
        <w:t xml:space="preserve"> </w:t>
      </w:r>
      <w:r w:rsidRPr="008634D8">
        <w:rPr>
          <w:rFonts w:ascii="Arial" w:hAnsi="Arial" w:cs="Arial"/>
          <w:b/>
          <w:bCs/>
        </w:rPr>
        <w:t>natura, da acquisire ai fini della realizzazione e dell’esercizio dell’opera</w:t>
      </w:r>
      <w:r w:rsidR="00E3199D" w:rsidRPr="00E3199D">
        <w:t xml:space="preserve"> </w:t>
      </w:r>
      <w:r w:rsidR="00E3199D" w:rsidRPr="00E3199D">
        <w:rPr>
          <w:rFonts w:ascii="Arial" w:hAnsi="Arial" w:cs="Arial"/>
          <w:b/>
          <w:bCs/>
        </w:rPr>
        <w:t>nonché</w:t>
      </w:r>
      <w:r w:rsidR="00E3199D">
        <w:rPr>
          <w:rFonts w:ascii="Arial" w:hAnsi="Arial" w:cs="Arial"/>
          <w:b/>
          <w:bCs/>
        </w:rPr>
        <w:t xml:space="preserve"> delle</w:t>
      </w:r>
      <w:r w:rsidR="00E3199D" w:rsidRPr="00E3199D">
        <w:rPr>
          <w:rFonts w:ascii="Arial" w:hAnsi="Arial" w:cs="Arial"/>
          <w:b/>
          <w:bCs/>
        </w:rPr>
        <w:t xml:space="preserve"> relative autorità competenti al rilascio di tali atti</w:t>
      </w:r>
      <w:r w:rsidRPr="008634D8">
        <w:rPr>
          <w:rFonts w:ascii="Arial" w:hAnsi="Arial" w:cs="Arial"/>
          <w:b/>
          <w:bCs/>
        </w:rPr>
        <w:t xml:space="preserve"> (indicare e</w:t>
      </w:r>
      <w:r w:rsidR="000F24B2">
        <w:rPr>
          <w:rFonts w:ascii="Arial" w:hAnsi="Arial" w:cs="Arial"/>
          <w:b/>
          <w:bCs/>
        </w:rPr>
        <w:t xml:space="preserve"> </w:t>
      </w:r>
      <w:r w:rsidRPr="008634D8">
        <w:rPr>
          <w:rFonts w:ascii="Arial" w:hAnsi="Arial" w:cs="Arial"/>
          <w:b/>
          <w:bCs/>
        </w:rPr>
        <w:t>allegare la copia di quelli eventualmente già acquisiti):</w:t>
      </w:r>
    </w:p>
    <w:p w14:paraId="35F5C263" w14:textId="65DDEE32" w:rsidR="009151BD" w:rsidRDefault="009151BD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02F19EC" w14:textId="77777777" w:rsidR="009151BD" w:rsidRDefault="009151BD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6D67C0E" w14:textId="77777777" w:rsidR="00A164FF" w:rsidRPr="008634D8" w:rsidRDefault="00A164FF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A0230ED" w14:textId="2E9F2E95" w:rsidR="00EC4D31" w:rsidRDefault="00EC4D31" w:rsidP="001C70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634D8">
        <w:rPr>
          <w:rFonts w:ascii="Arial" w:hAnsi="Arial" w:cs="Arial"/>
          <w:b/>
          <w:bCs/>
        </w:rPr>
        <w:t>VIII. Vincolistica territoriale: barrare l’opportuna casella per indicare se l’impianto,</w:t>
      </w:r>
      <w:r w:rsidR="001C70C4">
        <w:rPr>
          <w:rFonts w:ascii="Arial" w:hAnsi="Arial" w:cs="Arial"/>
          <w:b/>
          <w:bCs/>
        </w:rPr>
        <w:t xml:space="preserve"> </w:t>
      </w:r>
      <w:r w:rsidRPr="008634D8">
        <w:rPr>
          <w:rFonts w:ascii="Arial" w:hAnsi="Arial" w:cs="Arial"/>
          <w:b/>
          <w:bCs/>
        </w:rPr>
        <w:t>opera o intervento ricade all’interno di aree soggette ai seguenti vincoli di legge:</w:t>
      </w:r>
    </w:p>
    <w:p w14:paraId="2BCACB8B" w14:textId="77777777" w:rsidR="00A164FF" w:rsidRDefault="00A164FF" w:rsidP="001C70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1B446BC" w14:textId="77777777" w:rsidR="00261A75" w:rsidRDefault="00261A75" w:rsidP="001C70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3"/>
        <w:gridCol w:w="992"/>
        <w:gridCol w:w="1023"/>
      </w:tblGrid>
      <w:tr w:rsidR="005F06CC" w:rsidRPr="00640506" w14:paraId="798C9F5F" w14:textId="77777777" w:rsidTr="00BE081D">
        <w:tc>
          <w:tcPr>
            <w:tcW w:w="7763" w:type="dxa"/>
            <w:vAlign w:val="center"/>
          </w:tcPr>
          <w:p w14:paraId="19368224" w14:textId="77777777" w:rsidR="005F06CC" w:rsidRPr="00640506" w:rsidRDefault="005F06CC" w:rsidP="00BE081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  <w:b/>
                <w:bCs/>
              </w:rPr>
              <w:lastRenderedPageBreak/>
              <w:t>DESCRIZIONE VINCOLO</w:t>
            </w:r>
          </w:p>
        </w:tc>
        <w:tc>
          <w:tcPr>
            <w:tcW w:w="992" w:type="dxa"/>
            <w:vAlign w:val="center"/>
          </w:tcPr>
          <w:p w14:paraId="5B2B60F0" w14:textId="77777777" w:rsidR="005F06CC" w:rsidRPr="00640506" w:rsidRDefault="005F06CC" w:rsidP="00BE081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  <w:b/>
                <w:bCs/>
              </w:rPr>
              <w:t>SI</w:t>
            </w:r>
          </w:p>
        </w:tc>
        <w:tc>
          <w:tcPr>
            <w:tcW w:w="1023" w:type="dxa"/>
            <w:vAlign w:val="center"/>
          </w:tcPr>
          <w:p w14:paraId="2A32CA6E" w14:textId="77777777" w:rsidR="005F06CC" w:rsidRPr="00640506" w:rsidRDefault="005F06CC" w:rsidP="00BE081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  <w:b/>
                <w:bCs/>
              </w:rPr>
              <w:t>NO</w:t>
            </w:r>
          </w:p>
        </w:tc>
      </w:tr>
      <w:tr w:rsidR="005F06CC" w:rsidRPr="00640506" w14:paraId="217795C5" w14:textId="77777777" w:rsidTr="00BE081D">
        <w:tc>
          <w:tcPr>
            <w:tcW w:w="7763" w:type="dxa"/>
            <w:vAlign w:val="center"/>
          </w:tcPr>
          <w:p w14:paraId="22CAEF4F" w14:textId="33FA1765" w:rsidR="005F06CC" w:rsidRPr="00640506" w:rsidRDefault="005F06CC" w:rsidP="00A164FF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a) Aree naturali protette, di cui alla L. 06.12.1991, n. 394</w:t>
            </w:r>
            <w:r>
              <w:rPr>
                <w:rFonts w:ascii="Arial" w:hAnsi="Arial" w:cs="Arial"/>
              </w:rPr>
              <w:t xml:space="preserve"> e </w:t>
            </w:r>
            <w:proofErr w:type="spellStart"/>
            <w:r>
              <w:rPr>
                <w:rFonts w:ascii="Arial" w:hAnsi="Arial" w:cs="Arial"/>
              </w:rPr>
              <w:t>s.m.i.</w:t>
            </w:r>
            <w:proofErr w:type="spellEnd"/>
            <w:r w:rsidRPr="00640506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</w:rPr>
            <w:id w:val="1292477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5E4B5D79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51835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0C4DD881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5F06CC" w:rsidRPr="00640506" w14:paraId="4D97B242" w14:textId="77777777" w:rsidTr="00BE081D">
        <w:tc>
          <w:tcPr>
            <w:tcW w:w="7763" w:type="dxa"/>
            <w:vAlign w:val="center"/>
          </w:tcPr>
          <w:p w14:paraId="03B9764B" w14:textId="049BD26A" w:rsidR="005F06CC" w:rsidRPr="00640506" w:rsidRDefault="005F06CC" w:rsidP="00A164FF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b) Parchi, riserve, monumenti naturali, aree di particolare rilevanza naturalistica e ambientale di cui alla L.R. 06.07.1989, n. 31 </w:t>
            </w:r>
          </w:p>
        </w:tc>
        <w:sdt>
          <w:sdtPr>
            <w:rPr>
              <w:rFonts w:ascii="Arial" w:hAnsi="Arial" w:cs="Arial"/>
            </w:rPr>
            <w:id w:val="363335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7CFBD8E9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53041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64BD4F4A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2D839D52" w14:textId="77777777" w:rsidTr="00BE081D">
        <w:tc>
          <w:tcPr>
            <w:tcW w:w="7763" w:type="dxa"/>
            <w:vAlign w:val="center"/>
          </w:tcPr>
          <w:p w14:paraId="4F9E68CA" w14:textId="362DA69D" w:rsidR="005F06CC" w:rsidRPr="00640506" w:rsidRDefault="005F06CC" w:rsidP="00A164FF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c) Aree di cui alle Direttive 92/43/CEE (SIC/ZSC) e 147/2009/CE (ZPS) </w:t>
            </w:r>
          </w:p>
        </w:tc>
        <w:sdt>
          <w:sdtPr>
            <w:rPr>
              <w:rFonts w:ascii="Arial" w:hAnsi="Arial" w:cs="Arial"/>
            </w:rPr>
            <w:id w:val="658960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0B26ECEC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569835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6F5BBD8C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789048C0" w14:textId="77777777" w:rsidTr="00BE081D">
        <w:tc>
          <w:tcPr>
            <w:tcW w:w="7763" w:type="dxa"/>
            <w:vAlign w:val="center"/>
          </w:tcPr>
          <w:p w14:paraId="2D371733" w14:textId="77777777" w:rsidR="005F06CC" w:rsidRPr="00640506" w:rsidRDefault="005F06CC" w:rsidP="00BE081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d) Aree di cui alla L.R. 29 luglio 1998, n. 23 (Oasi)</w:t>
            </w:r>
          </w:p>
        </w:tc>
        <w:sdt>
          <w:sdtPr>
            <w:rPr>
              <w:rFonts w:ascii="Arial" w:hAnsi="Arial" w:cs="Arial"/>
            </w:rPr>
            <w:id w:val="1939486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581D326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637954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508E278E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427FBF7F" w14:textId="77777777" w:rsidTr="00BE081D">
        <w:tc>
          <w:tcPr>
            <w:tcW w:w="7763" w:type="dxa"/>
            <w:vAlign w:val="center"/>
          </w:tcPr>
          <w:p w14:paraId="5243E99B" w14:textId="32A08A15" w:rsidR="005F06CC" w:rsidRPr="00640506" w:rsidRDefault="005F06CC" w:rsidP="00A164FF">
            <w:pPr>
              <w:spacing w:before="60" w:after="60" w:line="300" w:lineRule="atLeast"/>
              <w:jc w:val="both"/>
              <w:rPr>
                <w:rFonts w:ascii="Arial" w:hAnsi="Arial" w:cs="Arial"/>
                <w:lang w:val="en-US"/>
              </w:rPr>
            </w:pPr>
            <w:r w:rsidRPr="00640506">
              <w:rPr>
                <w:rFonts w:ascii="Arial" w:hAnsi="Arial" w:cs="Arial"/>
                <w:lang w:val="en-US"/>
              </w:rPr>
              <w:t xml:space="preserve">e) </w:t>
            </w:r>
            <w:proofErr w:type="spellStart"/>
            <w:r w:rsidRPr="00640506">
              <w:rPr>
                <w:rFonts w:ascii="Arial" w:hAnsi="Arial" w:cs="Arial"/>
                <w:lang w:val="en-US"/>
              </w:rPr>
              <w:t>Aree</w:t>
            </w:r>
            <w:proofErr w:type="spellEnd"/>
            <w:r w:rsidRPr="00640506">
              <w:rPr>
                <w:rFonts w:ascii="Arial" w:hAnsi="Arial" w:cs="Arial"/>
                <w:lang w:val="en-US"/>
              </w:rPr>
              <w:t xml:space="preserve"> I.B.A. (Important Bird Areas)</w:t>
            </w:r>
            <w:r w:rsidRPr="00261A75">
              <w:rPr>
                <w:lang w:val="en-US"/>
              </w:rPr>
              <w:t xml:space="preserve"> </w:t>
            </w:r>
            <w:r w:rsidRPr="00640506">
              <w:rPr>
                <w:rFonts w:ascii="Arial" w:hAnsi="Arial" w:cs="Arial"/>
                <w:lang w:val="en-US"/>
              </w:rPr>
              <w:t xml:space="preserve">L. 157/1992 </w:t>
            </w:r>
          </w:p>
        </w:tc>
        <w:sdt>
          <w:sdtPr>
            <w:rPr>
              <w:rFonts w:ascii="Arial" w:hAnsi="Arial" w:cs="Arial"/>
              <w:lang w:val="en-US"/>
            </w:rPr>
            <w:id w:val="1385677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1265C2E4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  <w:lang w:val="en-US"/>
                  </w:rPr>
                </w:pPr>
                <w:r w:rsidRPr="0064050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lang w:val="en-US"/>
            </w:rPr>
            <w:id w:val="-1251352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64F267AA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  <w:lang w:val="en-US"/>
                  </w:rPr>
                </w:pPr>
                <w:r w:rsidRPr="00640506"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p>
            </w:tc>
          </w:sdtContent>
        </w:sdt>
      </w:tr>
      <w:tr w:rsidR="005F06CC" w:rsidRPr="00640506" w14:paraId="1778910A" w14:textId="77777777" w:rsidTr="00BE081D">
        <w:tc>
          <w:tcPr>
            <w:tcW w:w="7763" w:type="dxa"/>
            <w:vAlign w:val="center"/>
          </w:tcPr>
          <w:p w14:paraId="39E243B4" w14:textId="77777777" w:rsidR="005F06CC" w:rsidRPr="00640506" w:rsidRDefault="005F06CC" w:rsidP="00BE081D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f) Fasce di rispetto dai corsi d’acqua, dai laghi e dalla costa marina, ai sensi dell’art. 142 del </w:t>
            </w:r>
            <w:proofErr w:type="spellStart"/>
            <w:r w:rsidRPr="00640506">
              <w:rPr>
                <w:rFonts w:ascii="Arial" w:hAnsi="Arial" w:cs="Arial"/>
              </w:rPr>
              <w:t>D.Lgs.</w:t>
            </w:r>
            <w:proofErr w:type="spellEnd"/>
            <w:r w:rsidRPr="00640506">
              <w:rPr>
                <w:rFonts w:ascii="Arial" w:hAnsi="Arial" w:cs="Arial"/>
              </w:rPr>
              <w:t xml:space="preserve"> 22 gennaio 2004, n. 42 (Codice dei beni Culturali)</w:t>
            </w:r>
          </w:p>
        </w:tc>
        <w:sdt>
          <w:sdtPr>
            <w:rPr>
              <w:rFonts w:ascii="Arial" w:hAnsi="Arial" w:cs="Arial"/>
            </w:rPr>
            <w:id w:val="1742447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84C1EB1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390029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5B423F05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77BE8038" w14:textId="77777777" w:rsidTr="00BE081D">
        <w:tc>
          <w:tcPr>
            <w:tcW w:w="7763" w:type="dxa"/>
            <w:vAlign w:val="center"/>
          </w:tcPr>
          <w:p w14:paraId="0760E788" w14:textId="53DE194D" w:rsidR="005F06CC" w:rsidRPr="00640506" w:rsidRDefault="005F06CC" w:rsidP="00A164FF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g) Boschi tutelati ai sensi dell’art. 142 del </w:t>
            </w:r>
            <w:proofErr w:type="spellStart"/>
            <w:r w:rsidRPr="00640506">
              <w:rPr>
                <w:rFonts w:ascii="Arial" w:hAnsi="Arial" w:cs="Arial"/>
              </w:rPr>
              <w:t>D.Lgs.</w:t>
            </w:r>
            <w:proofErr w:type="spellEnd"/>
            <w:r w:rsidRPr="00640506">
              <w:rPr>
                <w:rFonts w:ascii="Arial" w:hAnsi="Arial" w:cs="Arial"/>
              </w:rPr>
              <w:t xml:space="preserve"> 22 gennaio 2004, n. 42 </w:t>
            </w:r>
          </w:p>
        </w:tc>
        <w:sdt>
          <w:sdtPr>
            <w:rPr>
              <w:rFonts w:ascii="Arial" w:hAnsi="Arial" w:cs="Arial"/>
            </w:rPr>
            <w:id w:val="-38079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2B9EF70B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572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0C78220A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6B1B1316" w14:textId="77777777" w:rsidTr="00BE081D">
        <w:tc>
          <w:tcPr>
            <w:tcW w:w="7763" w:type="dxa"/>
            <w:vAlign w:val="center"/>
          </w:tcPr>
          <w:p w14:paraId="6249D316" w14:textId="64253901" w:rsidR="005F06CC" w:rsidRPr="00640506" w:rsidRDefault="005F06CC" w:rsidP="00A164FF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h) Altri vincoli di cui agli artt. 136 e 142 del </w:t>
            </w:r>
            <w:proofErr w:type="spellStart"/>
            <w:r w:rsidRPr="00640506">
              <w:rPr>
                <w:rFonts w:ascii="Arial" w:hAnsi="Arial" w:cs="Arial"/>
              </w:rPr>
              <w:t>D.Lgs.</w:t>
            </w:r>
            <w:proofErr w:type="spellEnd"/>
            <w:r w:rsidRPr="00640506">
              <w:rPr>
                <w:rFonts w:ascii="Arial" w:hAnsi="Arial" w:cs="Arial"/>
              </w:rPr>
              <w:t xml:space="preserve"> 22 gennaio 2004, n. 42 (es. usi civici) </w:t>
            </w:r>
          </w:p>
        </w:tc>
        <w:sdt>
          <w:sdtPr>
            <w:rPr>
              <w:rFonts w:ascii="Arial" w:hAnsi="Arial" w:cs="Arial"/>
            </w:rPr>
            <w:id w:val="691114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4533DEAA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61868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71F1FA45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09D577E7" w14:textId="77777777" w:rsidTr="00BE081D">
        <w:tc>
          <w:tcPr>
            <w:tcW w:w="7763" w:type="dxa"/>
            <w:vAlign w:val="center"/>
          </w:tcPr>
          <w:p w14:paraId="08B83419" w14:textId="23A13D21" w:rsidR="005F06CC" w:rsidRPr="00640506" w:rsidRDefault="005F06CC" w:rsidP="00A164FF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i) Zone umide di importanza internazionale ai sensi della Convenzione di Ramsar di cui al D.P.R. 13.03.1976, n. 448 </w:t>
            </w:r>
          </w:p>
        </w:tc>
        <w:sdt>
          <w:sdtPr>
            <w:rPr>
              <w:rFonts w:ascii="Arial" w:hAnsi="Arial" w:cs="Arial"/>
            </w:rPr>
            <w:id w:val="-1869282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1DB3555D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21512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03DE7FB2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03A9A9BE" w14:textId="77777777" w:rsidTr="00BE081D">
        <w:tc>
          <w:tcPr>
            <w:tcW w:w="7763" w:type="dxa"/>
            <w:vAlign w:val="center"/>
          </w:tcPr>
          <w:p w14:paraId="5D65A126" w14:textId="77777777" w:rsidR="005F06CC" w:rsidRPr="00640506" w:rsidRDefault="005F06CC" w:rsidP="00BE081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l) Zone di vincolo idrogeologico ai sensi del R.D. n. 3267/23</w:t>
            </w:r>
          </w:p>
        </w:tc>
        <w:sdt>
          <w:sdtPr>
            <w:rPr>
              <w:rFonts w:ascii="Arial" w:hAnsi="Arial" w:cs="Arial"/>
            </w:rPr>
            <w:id w:val="-758597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1EE40C8B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642770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2DC1ECE4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710DF863" w14:textId="77777777" w:rsidTr="00BE081D">
        <w:tc>
          <w:tcPr>
            <w:tcW w:w="7763" w:type="dxa"/>
            <w:vAlign w:val="center"/>
          </w:tcPr>
          <w:p w14:paraId="1EE1995E" w14:textId="77777777" w:rsidR="005F06CC" w:rsidRPr="00640506" w:rsidRDefault="005F06CC" w:rsidP="00BE081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m) Fasce di rispetto di sorgenti o </w:t>
            </w:r>
            <w:r w:rsidRPr="002767BC">
              <w:rPr>
                <w:rFonts w:ascii="Arial" w:hAnsi="Arial" w:cs="Arial"/>
              </w:rPr>
              <w:t xml:space="preserve">captazioni idriche di cui all’art. 94 del </w:t>
            </w:r>
            <w:proofErr w:type="spellStart"/>
            <w:r w:rsidRPr="002767BC">
              <w:rPr>
                <w:rFonts w:ascii="Arial" w:hAnsi="Arial" w:cs="Arial"/>
              </w:rPr>
              <w:t>D.Lgs.</w:t>
            </w:r>
            <w:proofErr w:type="spellEnd"/>
            <w:r w:rsidRPr="002767BC">
              <w:rPr>
                <w:rFonts w:ascii="Arial" w:hAnsi="Arial" w:cs="Arial"/>
              </w:rPr>
              <w:t xml:space="preserve"> n. 152/2006 e </w:t>
            </w:r>
            <w:proofErr w:type="spellStart"/>
            <w:r w:rsidRPr="002767BC">
              <w:rPr>
                <w:rFonts w:ascii="Arial" w:hAnsi="Arial" w:cs="Arial"/>
              </w:rPr>
              <w:t>s.m.i.</w:t>
            </w:r>
            <w:proofErr w:type="spellEnd"/>
          </w:p>
        </w:tc>
        <w:sdt>
          <w:sdtPr>
            <w:rPr>
              <w:rFonts w:ascii="Arial" w:hAnsi="Arial" w:cs="Arial"/>
            </w:rPr>
            <w:id w:val="644474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4FC57F98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73000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66BCB8E4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07C589D6" w14:textId="77777777" w:rsidTr="00BE081D">
        <w:tc>
          <w:tcPr>
            <w:tcW w:w="7763" w:type="dxa"/>
            <w:vAlign w:val="center"/>
          </w:tcPr>
          <w:p w14:paraId="3FFEEDF1" w14:textId="77777777" w:rsidR="005F06CC" w:rsidRPr="00640506" w:rsidRDefault="005F06CC" w:rsidP="00BE081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n) Zone vincolate agli usi militari</w:t>
            </w:r>
          </w:p>
        </w:tc>
        <w:sdt>
          <w:sdtPr>
            <w:rPr>
              <w:rFonts w:ascii="Arial" w:hAnsi="Arial" w:cs="Arial"/>
            </w:rPr>
            <w:id w:val="-994721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1FB19AF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437957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09150DF8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5CA9F52A" w14:textId="77777777" w:rsidTr="00BE081D">
        <w:tc>
          <w:tcPr>
            <w:tcW w:w="7763" w:type="dxa"/>
            <w:vAlign w:val="center"/>
          </w:tcPr>
          <w:p w14:paraId="404586B2" w14:textId="77777777" w:rsidR="005F06CC" w:rsidRPr="00640506" w:rsidRDefault="005F06CC" w:rsidP="00BE081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o) Zone di rispetto di infrastrutture (strade, oleodotti, cimiteri, etc.)</w:t>
            </w:r>
          </w:p>
        </w:tc>
        <w:sdt>
          <w:sdtPr>
            <w:rPr>
              <w:rFonts w:ascii="Arial" w:hAnsi="Arial" w:cs="Arial"/>
            </w:rPr>
            <w:id w:val="539092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464D3E18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127695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1C53F9FC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616DEC7C" w14:textId="77777777" w:rsidTr="00BE081D">
        <w:tc>
          <w:tcPr>
            <w:tcW w:w="7763" w:type="dxa"/>
            <w:vAlign w:val="center"/>
          </w:tcPr>
          <w:p w14:paraId="7F2F2412" w14:textId="77777777" w:rsidR="005F06CC" w:rsidRPr="00640506" w:rsidRDefault="005F06CC" w:rsidP="00BE081D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p) Zone classificate “H” (di rispetto paesaggistico, ambientale,</w:t>
            </w:r>
            <w:r>
              <w:rPr>
                <w:rFonts w:ascii="Arial" w:hAnsi="Arial" w:cs="Arial"/>
              </w:rPr>
              <w:t xml:space="preserve"> </w:t>
            </w:r>
            <w:r w:rsidRPr="00640506">
              <w:rPr>
                <w:rFonts w:ascii="Arial" w:hAnsi="Arial" w:cs="Arial"/>
              </w:rPr>
              <w:t>morfologico, etc.) dagli strumenti urbanistici comunali</w:t>
            </w:r>
          </w:p>
        </w:tc>
        <w:sdt>
          <w:sdtPr>
            <w:rPr>
              <w:rFonts w:ascii="Arial" w:hAnsi="Arial" w:cs="Arial"/>
            </w:rPr>
            <w:id w:val="-287975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4E87C23F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856114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4933C088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61D055C2" w14:textId="77777777" w:rsidTr="00BE081D">
        <w:tc>
          <w:tcPr>
            <w:tcW w:w="7763" w:type="dxa"/>
            <w:vAlign w:val="center"/>
          </w:tcPr>
          <w:p w14:paraId="5A7DD7E0" w14:textId="1EAA51F5" w:rsidR="005F06CC" w:rsidRPr="00640506" w:rsidRDefault="005F06CC" w:rsidP="00A164FF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q) Altri vincoli ai sensi del Piano Paesaggistico Regionale (P.P.R.)</w:t>
            </w:r>
          </w:p>
        </w:tc>
        <w:sdt>
          <w:sdtPr>
            <w:rPr>
              <w:rFonts w:ascii="Arial" w:hAnsi="Arial" w:cs="Arial"/>
            </w:rPr>
            <w:id w:val="75979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28CFA3E3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792749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40CF0A71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37D010C8" w14:textId="77777777" w:rsidTr="00BE081D">
        <w:tc>
          <w:tcPr>
            <w:tcW w:w="7763" w:type="dxa"/>
            <w:vAlign w:val="center"/>
          </w:tcPr>
          <w:p w14:paraId="1076E2F9" w14:textId="77777777" w:rsidR="005F06CC" w:rsidRPr="00640506" w:rsidRDefault="005F06CC" w:rsidP="00BE081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r) Vincolistica ai sensi del Piano regionale delle attività estrattive</w:t>
            </w:r>
          </w:p>
        </w:tc>
        <w:sdt>
          <w:sdtPr>
            <w:rPr>
              <w:rFonts w:ascii="Arial" w:hAnsi="Arial" w:cs="Arial"/>
            </w:rPr>
            <w:id w:val="951215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BEE28B9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198889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3A9D18E0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3B3D3AD4" w14:textId="77777777" w:rsidTr="00BE081D">
        <w:tc>
          <w:tcPr>
            <w:tcW w:w="7763" w:type="dxa"/>
            <w:vAlign w:val="center"/>
          </w:tcPr>
          <w:p w14:paraId="4420A677" w14:textId="77777777" w:rsidR="005F06CC" w:rsidRPr="00640506" w:rsidRDefault="005F06CC" w:rsidP="00BE081D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s) Area ricadente all’interno di un sito contaminato o potenzialmente contaminato, ai termini del Titolo V della parte IV del </w:t>
            </w:r>
            <w:proofErr w:type="spellStart"/>
            <w:r w:rsidRPr="00640506">
              <w:rPr>
                <w:rFonts w:ascii="Arial" w:hAnsi="Arial" w:cs="Arial"/>
              </w:rPr>
              <w:t>D.Lgs.</w:t>
            </w:r>
            <w:proofErr w:type="spellEnd"/>
            <w:r w:rsidRPr="00640506">
              <w:rPr>
                <w:rFonts w:ascii="Arial" w:hAnsi="Arial" w:cs="Arial"/>
              </w:rPr>
              <w:t xml:space="preserve"> 152/06 e </w:t>
            </w:r>
            <w:proofErr w:type="spellStart"/>
            <w:r w:rsidRPr="00640506">
              <w:rPr>
                <w:rFonts w:ascii="Arial" w:hAnsi="Arial" w:cs="Arial"/>
              </w:rPr>
              <w:t>s.m.i.</w:t>
            </w:r>
            <w:proofErr w:type="spellEnd"/>
          </w:p>
        </w:tc>
        <w:sdt>
          <w:sdtPr>
            <w:rPr>
              <w:rFonts w:ascii="Arial" w:hAnsi="Arial" w:cs="Arial"/>
            </w:rPr>
            <w:id w:val="-364369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339F0CF5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9370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77C0D1CA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74C9DA02" w14:textId="77777777" w:rsidTr="00BE081D">
        <w:tc>
          <w:tcPr>
            <w:tcW w:w="7763" w:type="dxa"/>
            <w:vAlign w:val="center"/>
          </w:tcPr>
          <w:p w14:paraId="3706A804" w14:textId="77777777" w:rsidR="005F06CC" w:rsidRPr="00640506" w:rsidRDefault="005F06CC" w:rsidP="00BE081D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t) Inserimento dell’intervento in:</w:t>
            </w:r>
          </w:p>
          <w:p w14:paraId="1568627E" w14:textId="77777777" w:rsidR="005F06CC" w:rsidRPr="00640506" w:rsidRDefault="005F06CC" w:rsidP="005F06C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300" w:lineRule="atLeast"/>
              <w:ind w:left="454" w:hanging="397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aree a pericolo/rischio idrogeologico come perimetrate dal Piano stralcio per l’Assetto Idrogeologico (P.A.I.)</w:t>
            </w:r>
          </w:p>
          <w:p w14:paraId="609748B9" w14:textId="77777777" w:rsidR="005F06CC" w:rsidRPr="00640506" w:rsidRDefault="005F06CC" w:rsidP="005F06CC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300" w:lineRule="atLeast"/>
              <w:ind w:left="454" w:hanging="397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aree individuate dal Piano Stralcio delle Fasce Fluviali;</w:t>
            </w:r>
          </w:p>
          <w:p w14:paraId="2925ACCB" w14:textId="35656138" w:rsidR="005F06CC" w:rsidRPr="00A164FF" w:rsidRDefault="005F06CC" w:rsidP="00A164FF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300" w:lineRule="atLeast"/>
              <w:ind w:left="454" w:hanging="397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aree individuate dal Piano di Gestione del Rischio Alluvioni;</w:t>
            </w:r>
          </w:p>
        </w:tc>
        <w:sdt>
          <w:sdtPr>
            <w:rPr>
              <w:rFonts w:ascii="Arial" w:hAnsi="Arial" w:cs="Arial"/>
            </w:rPr>
            <w:id w:val="-1410074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2562AB69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487393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55568F72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5AB4820B" w14:textId="77777777" w:rsidTr="00BE081D">
        <w:tc>
          <w:tcPr>
            <w:tcW w:w="7763" w:type="dxa"/>
            <w:vAlign w:val="center"/>
          </w:tcPr>
          <w:p w14:paraId="7EBD7782" w14:textId="77777777" w:rsidR="005F06CC" w:rsidRPr="00640506" w:rsidRDefault="005F06CC" w:rsidP="00BE081D">
            <w:pPr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>u) Vincolistica ai sensi della L. 21 novembre 2000, n. 353, art. 10 (aree percorse da fuoco)</w:t>
            </w:r>
          </w:p>
        </w:tc>
        <w:sdt>
          <w:sdtPr>
            <w:rPr>
              <w:rFonts w:ascii="Arial" w:hAnsi="Arial" w:cs="Arial"/>
            </w:rPr>
            <w:id w:val="-1294435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459EAEF0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2002191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73A9F8A3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06CC" w:rsidRPr="00640506" w14:paraId="0FFD6C74" w14:textId="77777777" w:rsidTr="00BE081D">
        <w:tc>
          <w:tcPr>
            <w:tcW w:w="7763" w:type="dxa"/>
            <w:vAlign w:val="center"/>
          </w:tcPr>
          <w:p w14:paraId="59EDD15D" w14:textId="54A3E543" w:rsidR="005F06CC" w:rsidRPr="00640506" w:rsidRDefault="005F06CC" w:rsidP="00A164FF">
            <w:pPr>
              <w:autoSpaceDE w:val="0"/>
              <w:autoSpaceDN w:val="0"/>
              <w:adjustRightInd w:val="0"/>
              <w:spacing w:before="60" w:after="60" w:line="300" w:lineRule="atLeast"/>
              <w:jc w:val="both"/>
              <w:rPr>
                <w:rFonts w:ascii="Arial" w:hAnsi="Arial" w:cs="Arial"/>
              </w:rPr>
            </w:pPr>
            <w:r w:rsidRPr="00640506">
              <w:rPr>
                <w:rFonts w:ascii="Arial" w:hAnsi="Arial" w:cs="Arial"/>
              </w:rPr>
              <w:t xml:space="preserve">v) Altri vincoli:  </w:t>
            </w:r>
          </w:p>
        </w:tc>
        <w:sdt>
          <w:sdtPr>
            <w:rPr>
              <w:rFonts w:ascii="Arial" w:hAnsi="Arial" w:cs="Arial"/>
            </w:rPr>
            <w:id w:val="-1321273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1385AFCF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229741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3" w:type="dxa"/>
                <w:vAlign w:val="center"/>
              </w:tcPr>
              <w:p w14:paraId="0AB65592" w14:textId="77777777" w:rsidR="005F06CC" w:rsidRPr="00640506" w:rsidRDefault="005F06CC" w:rsidP="00BE081D">
                <w:pPr>
                  <w:spacing w:before="60" w:after="60" w:line="300" w:lineRule="atLeast"/>
                  <w:jc w:val="both"/>
                  <w:rPr>
                    <w:rFonts w:ascii="Arial" w:hAnsi="Arial" w:cs="Arial"/>
                  </w:rPr>
                </w:pPr>
                <w:r w:rsidRPr="00640506"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5B03D228" w14:textId="77777777" w:rsidR="007D6A97" w:rsidRDefault="007D6A97" w:rsidP="007D6A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3080342" w14:textId="2D87C977" w:rsidR="007D6A97" w:rsidRDefault="007D6A97" w:rsidP="007D6A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</w:t>
      </w:r>
      <w:r w:rsidRPr="008634D8">
        <w:rPr>
          <w:rFonts w:ascii="Arial" w:hAnsi="Arial" w:cs="Arial"/>
          <w:b/>
          <w:bCs/>
        </w:rPr>
        <w:t xml:space="preserve">X. </w:t>
      </w:r>
      <w:r>
        <w:rPr>
          <w:rFonts w:ascii="Arial" w:hAnsi="Arial" w:cs="Arial"/>
          <w:b/>
          <w:bCs/>
        </w:rPr>
        <w:t>Tempi di realizzazione</w:t>
      </w:r>
    </w:p>
    <w:p w14:paraId="013336C8" w14:textId="77777777" w:rsidR="007D6A97" w:rsidRDefault="007D6A97" w:rsidP="007D6A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7A11DDF" w14:textId="77777777" w:rsidR="007D6A97" w:rsidRPr="008634D8" w:rsidRDefault="007D6A97" w:rsidP="007D6A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76C460" w14:textId="6BE9D3F2" w:rsidR="0034072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634D8">
        <w:rPr>
          <w:rFonts w:ascii="Arial" w:hAnsi="Arial" w:cs="Arial"/>
          <w:b/>
          <w:bCs/>
        </w:rPr>
        <w:t xml:space="preserve">X. </w:t>
      </w:r>
      <w:r w:rsidR="00340728">
        <w:rPr>
          <w:rFonts w:ascii="Arial" w:hAnsi="Arial" w:cs="Arial"/>
          <w:b/>
          <w:bCs/>
        </w:rPr>
        <w:t xml:space="preserve">Costo delle opere e aspetti </w:t>
      </w:r>
      <w:r w:rsidR="00F86299">
        <w:rPr>
          <w:rFonts w:ascii="Arial" w:hAnsi="Arial" w:cs="Arial"/>
          <w:b/>
          <w:bCs/>
        </w:rPr>
        <w:t>finanziari</w:t>
      </w:r>
    </w:p>
    <w:p w14:paraId="7E584E52" w14:textId="77777777" w:rsidR="00340728" w:rsidRDefault="00340728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CC18984" w14:textId="22BA6368" w:rsidR="0078460E" w:rsidRDefault="00FE34D8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Costo delle opere</w:t>
      </w:r>
      <w:r w:rsidR="00916CE4">
        <w:rPr>
          <w:rFonts w:ascii="Arial" w:hAnsi="Arial" w:cs="Arial"/>
          <w:bCs/>
        </w:rPr>
        <w:t xml:space="preserve"> </w:t>
      </w:r>
      <w:r w:rsidR="00916CE4" w:rsidRPr="00916CE4">
        <w:rPr>
          <w:rFonts w:ascii="Arial" w:hAnsi="Arial" w:cs="Arial"/>
          <w:bCs/>
        </w:rPr>
        <w:t>(comprensivo degli eventuali costi di dismissione, dell’IVA dovuta e delle spese tecniche e generali)</w:t>
      </w:r>
      <w:r>
        <w:rPr>
          <w:rFonts w:ascii="Arial" w:hAnsi="Arial" w:cs="Arial"/>
          <w:bCs/>
        </w:rPr>
        <w:t>:</w:t>
      </w:r>
      <w:r w:rsidR="00340728">
        <w:rPr>
          <w:rFonts w:ascii="Arial" w:hAnsi="Arial" w:cs="Arial"/>
          <w:b/>
          <w:bCs/>
        </w:rPr>
        <w:t xml:space="preserve"> </w:t>
      </w:r>
    </w:p>
    <w:p w14:paraId="47C54BD1" w14:textId="77777777" w:rsidR="001A649A" w:rsidRDefault="001A649A" w:rsidP="001A64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6FA79F9" w14:textId="65266B91" w:rsidR="00340728" w:rsidRDefault="00E95E29" w:rsidP="00B240B1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38819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6512">
            <w:rPr>
              <w:rFonts w:ascii="MS Gothic" w:eastAsia="MS Gothic" w:hAnsi="MS Gothic" w:cs="Arial" w:hint="eastAsia"/>
            </w:rPr>
            <w:t>☐</w:t>
          </w:r>
        </w:sdtContent>
      </w:sdt>
      <w:r w:rsidR="00E86512">
        <w:rPr>
          <w:rFonts w:ascii="Arial" w:hAnsi="Arial" w:cs="Arial"/>
        </w:rPr>
        <w:tab/>
        <w:t xml:space="preserve">Finanziamenti ex </w:t>
      </w:r>
      <w:proofErr w:type="spellStart"/>
      <w:r w:rsidR="00E86512">
        <w:rPr>
          <w:rFonts w:ascii="Arial" w:hAnsi="Arial" w:cs="Arial"/>
        </w:rPr>
        <w:t>lege</w:t>
      </w:r>
      <w:proofErr w:type="spellEnd"/>
      <w:r w:rsidR="00E86512">
        <w:rPr>
          <w:rFonts w:ascii="Arial" w:hAnsi="Arial" w:cs="Arial"/>
        </w:rPr>
        <w:t xml:space="preserve">: </w:t>
      </w:r>
    </w:p>
    <w:p w14:paraId="022638A0" w14:textId="77777777" w:rsidR="00A91C04" w:rsidRPr="008634D8" w:rsidRDefault="00A91C04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F570CA6" w14:textId="77777777" w:rsidR="00726771" w:rsidRDefault="0072677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98CEA77" w14:textId="396097A1" w:rsidR="00EC4D31" w:rsidRDefault="001A649A" w:rsidP="004378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X</w:t>
      </w:r>
      <w:r w:rsidR="00100188">
        <w:rPr>
          <w:rFonts w:ascii="Arial" w:hAnsi="Arial" w:cs="Arial"/>
          <w:b/>
          <w:bCs/>
        </w:rPr>
        <w:t>I</w:t>
      </w:r>
      <w:r w:rsidR="00EC4D31" w:rsidRPr="008634D8">
        <w:rPr>
          <w:rFonts w:ascii="Arial" w:hAnsi="Arial" w:cs="Arial"/>
          <w:b/>
          <w:bCs/>
        </w:rPr>
        <w:t xml:space="preserve">. </w:t>
      </w:r>
      <w:r w:rsidR="00C23B32">
        <w:rPr>
          <w:rFonts w:ascii="Arial" w:hAnsi="Arial" w:cs="Arial"/>
          <w:b/>
          <w:bCs/>
        </w:rPr>
        <w:t>Elenco della documentazione da allegare in formato digitale</w:t>
      </w:r>
      <w:r w:rsidR="00EC4D31" w:rsidRPr="008634D8">
        <w:rPr>
          <w:rFonts w:ascii="Arial" w:hAnsi="Arial" w:cs="Arial"/>
          <w:b/>
          <w:bCs/>
        </w:rPr>
        <w:t>:</w:t>
      </w:r>
    </w:p>
    <w:p w14:paraId="29ED7694" w14:textId="77777777" w:rsidR="004378DB" w:rsidRDefault="004378DB" w:rsidP="004378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A040E73" w14:textId="4815AB44" w:rsidR="00C23B32" w:rsidRDefault="00C23B32" w:rsidP="004378D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Elenco elaborati;</w:t>
      </w:r>
    </w:p>
    <w:p w14:paraId="4E756E40" w14:textId="7562D5E3" w:rsidR="00C23B32" w:rsidRPr="00C23B32" w:rsidRDefault="00C23B32" w:rsidP="004378DB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C23B32">
        <w:rPr>
          <w:rFonts w:ascii="Arial" w:hAnsi="Arial" w:cs="Arial"/>
          <w:bCs/>
        </w:rPr>
        <w:t>Relazione gen</w:t>
      </w:r>
      <w:r w:rsidR="00252521">
        <w:rPr>
          <w:rFonts w:ascii="Arial" w:hAnsi="Arial" w:cs="Arial"/>
          <w:bCs/>
        </w:rPr>
        <w:t xml:space="preserve">erale o tecnico-descrittiva; </w:t>
      </w:r>
    </w:p>
    <w:p w14:paraId="649E2BED" w14:textId="4EBE911A" w:rsidR="00C23B32" w:rsidRPr="00C23B32" w:rsidRDefault="00C23B32" w:rsidP="004378DB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C23B32">
        <w:rPr>
          <w:rFonts w:ascii="Arial" w:hAnsi="Arial" w:cs="Arial"/>
          <w:bCs/>
        </w:rPr>
        <w:t>Planimetria dello stato di fatto dell’impianto, intervento, opera o dell’area d</w:t>
      </w:r>
      <w:r>
        <w:rPr>
          <w:rFonts w:ascii="Arial" w:hAnsi="Arial" w:cs="Arial"/>
          <w:bCs/>
        </w:rPr>
        <w:t>i intervento (sia in formato pdf</w:t>
      </w:r>
      <w:r w:rsidRPr="00C23B32">
        <w:rPr>
          <w:rFonts w:ascii="Arial" w:hAnsi="Arial" w:cs="Arial"/>
          <w:bCs/>
        </w:rPr>
        <w:t xml:space="preserve"> che in f</w:t>
      </w:r>
      <w:r w:rsidR="00CA7D16">
        <w:rPr>
          <w:rFonts w:ascii="Arial" w:hAnsi="Arial" w:cs="Arial"/>
          <w:bCs/>
        </w:rPr>
        <w:t xml:space="preserve">ormato sorgente, </w:t>
      </w:r>
      <w:proofErr w:type="spellStart"/>
      <w:r w:rsidR="00CA7D16">
        <w:rPr>
          <w:rFonts w:ascii="Arial" w:hAnsi="Arial" w:cs="Arial"/>
          <w:bCs/>
        </w:rPr>
        <w:t>georeferenziata</w:t>
      </w:r>
      <w:proofErr w:type="spellEnd"/>
      <w:r w:rsidRPr="00C23B32">
        <w:rPr>
          <w:rFonts w:ascii="Arial" w:hAnsi="Arial" w:cs="Arial"/>
          <w:bCs/>
        </w:rPr>
        <w:t xml:space="preserve"> secondo i sistemi di riferimento Roma40_GaussBoaga e WGS84_UTM_Zone_32N);</w:t>
      </w:r>
    </w:p>
    <w:p w14:paraId="66EED9B4" w14:textId="01613AA4" w:rsidR="00C23B32" w:rsidRDefault="00C23B32" w:rsidP="004378D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C23B32">
        <w:rPr>
          <w:rFonts w:ascii="Arial" w:hAnsi="Arial" w:cs="Arial"/>
          <w:bCs/>
        </w:rPr>
        <w:t>Planimetria dello stato di progetto dell’impianto, intervento, opera (sia in formato PDF che in f</w:t>
      </w:r>
      <w:r w:rsidR="00CA7D16">
        <w:rPr>
          <w:rFonts w:ascii="Arial" w:hAnsi="Arial" w:cs="Arial"/>
          <w:bCs/>
        </w:rPr>
        <w:t xml:space="preserve">ormato sorgente, </w:t>
      </w:r>
      <w:proofErr w:type="spellStart"/>
      <w:r w:rsidR="00CA7D16">
        <w:rPr>
          <w:rFonts w:ascii="Arial" w:hAnsi="Arial" w:cs="Arial"/>
          <w:bCs/>
        </w:rPr>
        <w:t>georeferenziata</w:t>
      </w:r>
      <w:proofErr w:type="spellEnd"/>
      <w:r w:rsidRPr="00C23B32">
        <w:rPr>
          <w:rFonts w:ascii="Arial" w:hAnsi="Arial" w:cs="Arial"/>
          <w:bCs/>
        </w:rPr>
        <w:t xml:space="preserve"> secondo i sistemi di riferimento Roma40_GaussBoaga e WGS84_UTM_Zone_32N);</w:t>
      </w:r>
    </w:p>
    <w:p w14:paraId="2B36686C" w14:textId="7A90D2A0" w:rsidR="00C23B32" w:rsidRDefault="00C23B32" w:rsidP="004378D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C23B32">
        <w:rPr>
          <w:rFonts w:ascii="Arial" w:hAnsi="Arial" w:cs="Arial"/>
          <w:bCs/>
        </w:rPr>
        <w:t>Sezioni, profili, piante, prospetti, in scala e formato opportuni</w:t>
      </w:r>
      <w:r>
        <w:rPr>
          <w:rFonts w:ascii="Arial" w:hAnsi="Arial" w:cs="Arial"/>
          <w:bCs/>
        </w:rPr>
        <w:t>;</w:t>
      </w:r>
    </w:p>
    <w:p w14:paraId="5EB13CEF" w14:textId="07A1B517" w:rsidR="00C23B32" w:rsidRPr="00C23B32" w:rsidRDefault="00C23B32" w:rsidP="004378DB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C23B32">
        <w:rPr>
          <w:rFonts w:ascii="Arial" w:hAnsi="Arial" w:cs="Arial"/>
          <w:bCs/>
        </w:rPr>
        <w:t xml:space="preserve">Studio preliminare ambientale (vedi allegato </w:t>
      </w:r>
      <w:r w:rsidRPr="005F06CC">
        <w:rPr>
          <w:rFonts w:ascii="Arial" w:hAnsi="Arial" w:cs="Arial"/>
          <w:bCs/>
        </w:rPr>
        <w:t>B</w:t>
      </w:r>
      <w:r w:rsidR="005F06CC">
        <w:rPr>
          <w:rFonts w:ascii="Arial" w:hAnsi="Arial" w:cs="Arial"/>
          <w:bCs/>
        </w:rPr>
        <w:t>3</w:t>
      </w:r>
      <w:r w:rsidRPr="00C23B32">
        <w:rPr>
          <w:rFonts w:ascii="Arial" w:hAnsi="Arial" w:cs="Arial"/>
          <w:bCs/>
        </w:rPr>
        <w:t>);</w:t>
      </w:r>
    </w:p>
    <w:p w14:paraId="4E0B9D83" w14:textId="6DF87B69" w:rsidR="00726771" w:rsidRDefault="004378DB" w:rsidP="004378DB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bCs/>
        </w:rPr>
      </w:pPr>
      <w:r w:rsidRPr="004378DB">
        <w:rPr>
          <w:rFonts w:ascii="Arial" w:hAnsi="Arial" w:cs="Arial"/>
          <w:bCs/>
        </w:rPr>
        <w:t>Relazione che, sulla base degli impatti ambientali attesi, illustra il piano di lavoro per l'elaborazione dello studio di impatto ambientale</w:t>
      </w:r>
      <w:r w:rsidR="00562147">
        <w:rPr>
          <w:rFonts w:ascii="Arial" w:hAnsi="Arial" w:cs="Arial"/>
          <w:bCs/>
        </w:rPr>
        <w:t xml:space="preserve"> e dell’eventuale studio di incidenza</w:t>
      </w:r>
      <w:r>
        <w:rPr>
          <w:rFonts w:ascii="Arial" w:hAnsi="Arial" w:cs="Arial"/>
          <w:bCs/>
        </w:rPr>
        <w:t>.</w:t>
      </w:r>
    </w:p>
    <w:p w14:paraId="7A674B60" w14:textId="25338EA7" w:rsidR="004378DB" w:rsidRDefault="004378DB" w:rsidP="004378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XII</w:t>
      </w:r>
      <w:r w:rsidRPr="008634D8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>Altra documentazione (barrare se allegata all’istanza)</w:t>
      </w:r>
      <w:r w:rsidRPr="008634D8">
        <w:rPr>
          <w:rFonts w:ascii="Arial" w:hAnsi="Arial" w:cs="Arial"/>
          <w:b/>
          <w:bCs/>
        </w:rPr>
        <w:t>:</w:t>
      </w:r>
    </w:p>
    <w:p w14:paraId="67C3AE4A" w14:textId="77777777" w:rsidR="004378DB" w:rsidRDefault="004378DB" w:rsidP="004378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90235DB" w14:textId="1DF4B502" w:rsidR="004378DB" w:rsidRDefault="00E95E29" w:rsidP="004378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47482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8DB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4378DB">
        <w:rPr>
          <w:rFonts w:ascii="Arial" w:hAnsi="Arial" w:cs="Arial"/>
          <w:bCs/>
        </w:rPr>
        <w:tab/>
        <w:t>Documentazione fotografica dello stato di fatto</w:t>
      </w:r>
      <w:r w:rsidR="004378DB" w:rsidRPr="004378DB">
        <w:rPr>
          <w:rFonts w:ascii="Arial" w:hAnsi="Arial" w:cs="Arial"/>
          <w:bCs/>
        </w:rPr>
        <w:t>;</w:t>
      </w:r>
    </w:p>
    <w:p w14:paraId="4FD0D2E2" w14:textId="421E82A5" w:rsidR="004378DB" w:rsidRDefault="00E95E29" w:rsidP="004378D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758333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8DB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4378DB">
        <w:rPr>
          <w:rFonts w:ascii="Arial" w:hAnsi="Arial" w:cs="Arial"/>
          <w:bCs/>
        </w:rPr>
        <w:tab/>
        <w:t>Simulazione foto-realistica dell’intervento e/o rappresentazione multimediale dell’intervento (es. simulazione dinamica parco eolico);</w:t>
      </w:r>
    </w:p>
    <w:p w14:paraId="14A2E47B" w14:textId="2786C95D" w:rsidR="004378DB" w:rsidRDefault="00E95E29" w:rsidP="004378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640190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8DB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4378DB">
        <w:rPr>
          <w:rFonts w:ascii="Arial" w:hAnsi="Arial" w:cs="Arial"/>
          <w:bCs/>
        </w:rPr>
        <w:tab/>
        <w:t>Relazioni specialistiche (specificare);</w:t>
      </w:r>
    </w:p>
    <w:p w14:paraId="22CC5B0A" w14:textId="6A965F5B" w:rsidR="004378DB" w:rsidRDefault="00E95E29" w:rsidP="004378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806152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8DB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4378DB">
        <w:rPr>
          <w:rFonts w:ascii="Arial" w:hAnsi="Arial" w:cs="Arial"/>
          <w:bCs/>
        </w:rPr>
        <w:tab/>
        <w:t>Carte tematiche in scala opportuna con ubicazione dell’area di intervento (specificare);</w:t>
      </w:r>
    </w:p>
    <w:p w14:paraId="78E7AAF5" w14:textId="70C5AE84" w:rsidR="004378DB" w:rsidRPr="004378DB" w:rsidRDefault="00E95E29" w:rsidP="004378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580583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8DB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4378DB">
        <w:rPr>
          <w:rFonts w:ascii="Arial" w:hAnsi="Arial" w:cs="Arial"/>
          <w:bCs/>
        </w:rPr>
        <w:tab/>
        <w:t>Altro (specificare)</w:t>
      </w:r>
    </w:p>
    <w:p w14:paraId="25628916" w14:textId="77777777" w:rsidR="009F541B" w:rsidRDefault="009F541B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A410A80" w14:textId="6AC4FD7B" w:rsidR="00AC54A7" w:rsidRPr="008634D8" w:rsidRDefault="001A649A" w:rsidP="00AC54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XII</w:t>
      </w:r>
      <w:r w:rsidR="004378DB">
        <w:rPr>
          <w:rFonts w:ascii="Arial" w:hAnsi="Arial" w:cs="Arial"/>
          <w:b/>
          <w:bCs/>
        </w:rPr>
        <w:t>I</w:t>
      </w:r>
      <w:r w:rsidR="00AC54A7" w:rsidRPr="008634D8">
        <w:rPr>
          <w:rFonts w:ascii="Arial" w:hAnsi="Arial" w:cs="Arial"/>
          <w:b/>
          <w:bCs/>
        </w:rPr>
        <w:t>. Eventuali osservazioni del Proponente:</w:t>
      </w:r>
    </w:p>
    <w:p w14:paraId="3C3CA073" w14:textId="2E206970" w:rsidR="00AC54A7" w:rsidRDefault="00AC54A7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8D2EC9D" w14:textId="77777777" w:rsidR="00AC54A7" w:rsidRDefault="00AC54A7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2ECC2C9C" w14:textId="77777777" w:rsidR="00EC4D31" w:rsidRPr="008634D8" w:rsidRDefault="00EC4D31" w:rsidP="008634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634D8">
        <w:rPr>
          <w:rFonts w:ascii="Arial" w:hAnsi="Arial" w:cs="Arial"/>
          <w:b/>
          <w:bCs/>
        </w:rPr>
        <w:t>I sottoscritti, consapevoli delle responsabilità e delle sanzioni penali stabilite dalla</w:t>
      </w:r>
      <w:r w:rsidR="00F86299">
        <w:rPr>
          <w:rFonts w:ascii="Arial" w:hAnsi="Arial" w:cs="Arial"/>
          <w:b/>
          <w:bCs/>
        </w:rPr>
        <w:t xml:space="preserve"> </w:t>
      </w:r>
      <w:r w:rsidRPr="008634D8">
        <w:rPr>
          <w:rFonts w:ascii="Arial" w:hAnsi="Arial" w:cs="Arial"/>
          <w:b/>
          <w:bCs/>
        </w:rPr>
        <w:t>legge in caso di false attestazioni e di dichiarazioni mendaci, dichiarano, ai sensi</w:t>
      </w:r>
      <w:r w:rsidR="00F86299">
        <w:rPr>
          <w:rFonts w:ascii="Arial" w:hAnsi="Arial" w:cs="Arial"/>
          <w:b/>
          <w:bCs/>
        </w:rPr>
        <w:t xml:space="preserve"> </w:t>
      </w:r>
      <w:r w:rsidRPr="009B3F93">
        <w:rPr>
          <w:rFonts w:ascii="Arial" w:hAnsi="Arial" w:cs="Arial"/>
          <w:b/>
          <w:bCs/>
        </w:rPr>
        <w:t>degli artt. 46 e 47 del DPR 445 del 2000, che</w:t>
      </w:r>
      <w:r w:rsidRPr="008634D8">
        <w:rPr>
          <w:rFonts w:ascii="Arial" w:hAnsi="Arial" w:cs="Arial"/>
          <w:b/>
          <w:bCs/>
        </w:rPr>
        <w:t xml:space="preserve"> corrispondono al vero le informazioni</w:t>
      </w:r>
      <w:r w:rsidR="00F86299">
        <w:rPr>
          <w:rFonts w:ascii="Arial" w:hAnsi="Arial" w:cs="Arial"/>
          <w:b/>
          <w:bCs/>
        </w:rPr>
        <w:t xml:space="preserve"> </w:t>
      </w:r>
      <w:r w:rsidRPr="004378DB">
        <w:rPr>
          <w:rFonts w:ascii="Arial" w:hAnsi="Arial" w:cs="Arial"/>
          <w:b/>
          <w:bCs/>
        </w:rPr>
        <w:t xml:space="preserve">contenute nella documentazione allegata e </w:t>
      </w:r>
      <w:r w:rsidR="00F86299" w:rsidRPr="004378DB">
        <w:rPr>
          <w:rFonts w:ascii="Arial" w:hAnsi="Arial" w:cs="Arial"/>
          <w:b/>
          <w:bCs/>
        </w:rPr>
        <w:t>nelle dichiarazioni sopra riportate</w:t>
      </w:r>
      <w:r w:rsidRPr="004378DB">
        <w:rPr>
          <w:rFonts w:ascii="Arial" w:hAnsi="Arial" w:cs="Arial"/>
          <w:b/>
          <w:bCs/>
        </w:rPr>
        <w:t>.</w:t>
      </w:r>
    </w:p>
    <w:p w14:paraId="75CF7E7C" w14:textId="77777777" w:rsidR="00252521" w:rsidRPr="00C86AC7" w:rsidRDefault="00252521" w:rsidP="002525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C86AC7">
        <w:rPr>
          <w:rFonts w:ascii="Arial" w:hAnsi="Arial" w:cs="Arial"/>
          <w:b/>
          <w:bCs/>
          <w:u w:val="single"/>
        </w:rPr>
        <w:t>La presente scheda è firmata digitalmente dal Proponente e dagli estensori dello studio Preliminare Ambientale.</w:t>
      </w:r>
    </w:p>
    <w:p w14:paraId="53CC23F7" w14:textId="77777777" w:rsidR="00252521" w:rsidRPr="00C86AC7" w:rsidRDefault="00252521" w:rsidP="0025252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252521" w:rsidRPr="00C86AC7" w14:paraId="0D77D4B2" w14:textId="77777777" w:rsidTr="00603FB0">
        <w:tc>
          <w:tcPr>
            <w:tcW w:w="4889" w:type="dxa"/>
          </w:tcPr>
          <w:p w14:paraId="598CAF2B" w14:textId="77777777" w:rsidR="00252521" w:rsidRPr="00C86AC7" w:rsidRDefault="00252521" w:rsidP="00603F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86AC7">
              <w:rPr>
                <w:rFonts w:ascii="Arial" w:hAnsi="Arial" w:cs="Arial"/>
                <w:b/>
                <w:bCs/>
              </w:rPr>
              <w:t>Estensori</w:t>
            </w:r>
          </w:p>
        </w:tc>
        <w:tc>
          <w:tcPr>
            <w:tcW w:w="4889" w:type="dxa"/>
          </w:tcPr>
          <w:p w14:paraId="0528E8CE" w14:textId="77777777" w:rsidR="00252521" w:rsidRPr="00C86AC7" w:rsidRDefault="00252521" w:rsidP="00603F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86AC7">
              <w:rPr>
                <w:rFonts w:ascii="Arial" w:hAnsi="Arial" w:cs="Arial"/>
                <w:b/>
                <w:bCs/>
              </w:rPr>
              <w:t>Proponente</w:t>
            </w:r>
          </w:p>
        </w:tc>
      </w:tr>
      <w:tr w:rsidR="00252521" w:rsidRPr="00C86AC7" w14:paraId="58E4A156" w14:textId="77777777" w:rsidTr="00603FB0">
        <w:tc>
          <w:tcPr>
            <w:tcW w:w="4889" w:type="dxa"/>
          </w:tcPr>
          <w:p w14:paraId="49276A6F" w14:textId="77777777" w:rsidR="00252521" w:rsidRPr="00C86AC7" w:rsidRDefault="00252521" w:rsidP="00603FB0">
            <w:pPr>
              <w:autoSpaceDE w:val="0"/>
              <w:autoSpaceDN w:val="0"/>
              <w:adjustRightInd w:val="0"/>
              <w:ind w:right="-5"/>
              <w:jc w:val="center"/>
              <w:rPr>
                <w:rFonts w:ascii="Arial" w:hAnsi="Arial" w:cs="Arial"/>
                <w:b/>
                <w:bCs/>
              </w:rPr>
            </w:pPr>
            <w:r w:rsidRPr="00C86AC7">
              <w:rPr>
                <w:rFonts w:ascii="Arial" w:hAnsi="Arial" w:cs="Arial"/>
                <w:b/>
                <w:bCs/>
              </w:rPr>
              <w:t>studio preliminare ambientale</w:t>
            </w:r>
          </w:p>
          <w:p w14:paraId="082AFFE4" w14:textId="77777777" w:rsidR="00252521" w:rsidRPr="00C86AC7" w:rsidRDefault="00252521" w:rsidP="00603F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89" w:type="dxa"/>
          </w:tcPr>
          <w:p w14:paraId="74A77FF4" w14:textId="77777777" w:rsidR="00252521" w:rsidRPr="00C86AC7" w:rsidRDefault="00252521" w:rsidP="00603F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3508119" w14:textId="77777777" w:rsidR="00A164FF" w:rsidRPr="008634D8" w:rsidRDefault="00A164FF" w:rsidP="00A164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sectPr w:rsidR="00A164FF" w:rsidRPr="008634D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ABE71" w14:textId="77777777" w:rsidR="00E95E29" w:rsidRDefault="00E95E29" w:rsidP="00252521">
      <w:pPr>
        <w:spacing w:after="0" w:line="240" w:lineRule="auto"/>
      </w:pPr>
      <w:r>
        <w:separator/>
      </w:r>
    </w:p>
  </w:endnote>
  <w:endnote w:type="continuationSeparator" w:id="0">
    <w:p w14:paraId="3D4814E3" w14:textId="77777777" w:rsidR="00E95E29" w:rsidRDefault="00E95E29" w:rsidP="00252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23005" w14:textId="77777777" w:rsidR="00E95E29" w:rsidRDefault="00E95E29" w:rsidP="00252521">
      <w:pPr>
        <w:spacing w:after="0" w:line="240" w:lineRule="auto"/>
      </w:pPr>
      <w:r>
        <w:separator/>
      </w:r>
    </w:p>
  </w:footnote>
  <w:footnote w:type="continuationSeparator" w:id="0">
    <w:p w14:paraId="6EAD4AE3" w14:textId="77777777" w:rsidR="00E95E29" w:rsidRDefault="00E95E29" w:rsidP="00252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16282" w14:textId="1E925C27" w:rsidR="00252521" w:rsidRDefault="00252521" w:rsidP="00252521">
    <w:pPr>
      <w:pStyle w:val="Intestazione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ALLEGATO </w:t>
    </w:r>
    <w:r w:rsidRPr="005F06CC">
      <w:rPr>
        <w:rFonts w:ascii="Arial" w:hAnsi="Arial" w:cs="Arial"/>
        <w:b/>
        <w:bCs/>
      </w:rPr>
      <w:t>E</w:t>
    </w:r>
  </w:p>
  <w:p w14:paraId="1DDE4565" w14:textId="0ECA1266" w:rsidR="00340D53" w:rsidRDefault="008B6869" w:rsidP="00340D53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0308F741" wp14:editId="0A022174">
          <wp:extent cx="1390650" cy="819853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707" cy="82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E9724B" w14:textId="77777777" w:rsidR="00340D53" w:rsidRDefault="00340D53" w:rsidP="00340D5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853B1"/>
    <w:multiLevelType w:val="hybridMultilevel"/>
    <w:tmpl w:val="12FCAF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C146B"/>
    <w:multiLevelType w:val="hybridMultilevel"/>
    <w:tmpl w:val="12FCAFE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B647A5"/>
    <w:multiLevelType w:val="hybridMultilevel"/>
    <w:tmpl w:val="ACE0A322"/>
    <w:lvl w:ilvl="0" w:tplc="853CBEF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>
    <w:nsid w:val="76420468"/>
    <w:multiLevelType w:val="hybridMultilevel"/>
    <w:tmpl w:val="989AF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D31"/>
    <w:rsid w:val="00044E04"/>
    <w:rsid w:val="00050F76"/>
    <w:rsid w:val="000513FD"/>
    <w:rsid w:val="00072520"/>
    <w:rsid w:val="0009424C"/>
    <w:rsid w:val="000956B7"/>
    <w:rsid w:val="000977E8"/>
    <w:rsid w:val="000A03A2"/>
    <w:rsid w:val="000A1DD3"/>
    <w:rsid w:val="000A4E80"/>
    <w:rsid w:val="000A5B64"/>
    <w:rsid w:val="000A5E48"/>
    <w:rsid w:val="000B6F60"/>
    <w:rsid w:val="000C56E2"/>
    <w:rsid w:val="000D29F2"/>
    <w:rsid w:val="000F24B2"/>
    <w:rsid w:val="00100188"/>
    <w:rsid w:val="0012157E"/>
    <w:rsid w:val="00142C5B"/>
    <w:rsid w:val="00195424"/>
    <w:rsid w:val="001A1187"/>
    <w:rsid w:val="001A5634"/>
    <w:rsid w:val="001A649A"/>
    <w:rsid w:val="001A6716"/>
    <w:rsid w:val="001C70C4"/>
    <w:rsid w:val="002154E1"/>
    <w:rsid w:val="002256BD"/>
    <w:rsid w:val="0023418E"/>
    <w:rsid w:val="00252521"/>
    <w:rsid w:val="00261A75"/>
    <w:rsid w:val="00283529"/>
    <w:rsid w:val="00297041"/>
    <w:rsid w:val="002E3B75"/>
    <w:rsid w:val="002F746E"/>
    <w:rsid w:val="00300598"/>
    <w:rsid w:val="00340728"/>
    <w:rsid w:val="00340D53"/>
    <w:rsid w:val="00357D1E"/>
    <w:rsid w:val="003871BC"/>
    <w:rsid w:val="003D5DA0"/>
    <w:rsid w:val="003D726D"/>
    <w:rsid w:val="004378DB"/>
    <w:rsid w:val="00442D8A"/>
    <w:rsid w:val="00525F2B"/>
    <w:rsid w:val="00544536"/>
    <w:rsid w:val="00562147"/>
    <w:rsid w:val="00565563"/>
    <w:rsid w:val="005F06CC"/>
    <w:rsid w:val="005F6295"/>
    <w:rsid w:val="006503B2"/>
    <w:rsid w:val="0068411A"/>
    <w:rsid w:val="00684623"/>
    <w:rsid w:val="006C7E53"/>
    <w:rsid w:val="006D07AA"/>
    <w:rsid w:val="006D0EE3"/>
    <w:rsid w:val="006D4E0C"/>
    <w:rsid w:val="006D552E"/>
    <w:rsid w:val="006D5C26"/>
    <w:rsid w:val="006D6BE1"/>
    <w:rsid w:val="006E75A2"/>
    <w:rsid w:val="00700BE0"/>
    <w:rsid w:val="007026A8"/>
    <w:rsid w:val="00726771"/>
    <w:rsid w:val="00746E73"/>
    <w:rsid w:val="00763D90"/>
    <w:rsid w:val="00764BDB"/>
    <w:rsid w:val="0078460E"/>
    <w:rsid w:val="007C66D7"/>
    <w:rsid w:val="007D6A97"/>
    <w:rsid w:val="008634D8"/>
    <w:rsid w:val="00872B7F"/>
    <w:rsid w:val="00876428"/>
    <w:rsid w:val="00887DCD"/>
    <w:rsid w:val="00893F63"/>
    <w:rsid w:val="008B3B79"/>
    <w:rsid w:val="008B6869"/>
    <w:rsid w:val="008C22B6"/>
    <w:rsid w:val="008D0D30"/>
    <w:rsid w:val="008F17C9"/>
    <w:rsid w:val="009146B1"/>
    <w:rsid w:val="009151BD"/>
    <w:rsid w:val="00916CE4"/>
    <w:rsid w:val="009801A0"/>
    <w:rsid w:val="009933C5"/>
    <w:rsid w:val="00997C12"/>
    <w:rsid w:val="009B3F93"/>
    <w:rsid w:val="009C0579"/>
    <w:rsid w:val="009C2079"/>
    <w:rsid w:val="009F541B"/>
    <w:rsid w:val="00A164FF"/>
    <w:rsid w:val="00A715A6"/>
    <w:rsid w:val="00A91C04"/>
    <w:rsid w:val="00AA6C82"/>
    <w:rsid w:val="00AC54A7"/>
    <w:rsid w:val="00B14903"/>
    <w:rsid w:val="00B240B1"/>
    <w:rsid w:val="00B36D00"/>
    <w:rsid w:val="00B37A2B"/>
    <w:rsid w:val="00B547EE"/>
    <w:rsid w:val="00B724AF"/>
    <w:rsid w:val="00B80BF5"/>
    <w:rsid w:val="00BB132C"/>
    <w:rsid w:val="00BB2223"/>
    <w:rsid w:val="00BD1642"/>
    <w:rsid w:val="00BE7B55"/>
    <w:rsid w:val="00C02704"/>
    <w:rsid w:val="00C23B32"/>
    <w:rsid w:val="00C341A7"/>
    <w:rsid w:val="00C3537E"/>
    <w:rsid w:val="00C71E5F"/>
    <w:rsid w:val="00C81EF0"/>
    <w:rsid w:val="00CA7D16"/>
    <w:rsid w:val="00CE0F3F"/>
    <w:rsid w:val="00D47CC1"/>
    <w:rsid w:val="00D51CE3"/>
    <w:rsid w:val="00D60454"/>
    <w:rsid w:val="00D771DD"/>
    <w:rsid w:val="00DA0729"/>
    <w:rsid w:val="00DB72D0"/>
    <w:rsid w:val="00E26A54"/>
    <w:rsid w:val="00E3199D"/>
    <w:rsid w:val="00E324D6"/>
    <w:rsid w:val="00E33396"/>
    <w:rsid w:val="00E52C7D"/>
    <w:rsid w:val="00E663F2"/>
    <w:rsid w:val="00E86512"/>
    <w:rsid w:val="00E95E29"/>
    <w:rsid w:val="00EB61CA"/>
    <w:rsid w:val="00EC4D31"/>
    <w:rsid w:val="00EE56FF"/>
    <w:rsid w:val="00F10558"/>
    <w:rsid w:val="00F65BAD"/>
    <w:rsid w:val="00F86299"/>
    <w:rsid w:val="00F95727"/>
    <w:rsid w:val="00F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F83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1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D90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63D90"/>
    <w:rPr>
      <w:color w:val="808080"/>
    </w:rPr>
  </w:style>
  <w:style w:type="paragraph" w:styleId="Paragrafoelenco">
    <w:name w:val="List Paragraph"/>
    <w:basedOn w:val="Normale"/>
    <w:uiPriority w:val="34"/>
    <w:qFormat/>
    <w:rsid w:val="002154E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25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2521"/>
  </w:style>
  <w:style w:type="paragraph" w:styleId="Pidipagina">
    <w:name w:val="footer"/>
    <w:basedOn w:val="Normale"/>
    <w:link w:val="PidipaginaCarattere"/>
    <w:uiPriority w:val="99"/>
    <w:unhideWhenUsed/>
    <w:rsid w:val="002525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25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1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4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3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3D90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63D90"/>
    <w:rPr>
      <w:color w:val="808080"/>
    </w:rPr>
  </w:style>
  <w:style w:type="paragraph" w:styleId="Paragrafoelenco">
    <w:name w:val="List Paragraph"/>
    <w:basedOn w:val="Normale"/>
    <w:uiPriority w:val="34"/>
    <w:qFormat/>
    <w:rsid w:val="002154E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25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2521"/>
  </w:style>
  <w:style w:type="paragraph" w:styleId="Pidipagina">
    <w:name w:val="footer"/>
    <w:basedOn w:val="Normale"/>
    <w:link w:val="PidipaginaCarattere"/>
    <w:uiPriority w:val="99"/>
    <w:unhideWhenUsed/>
    <w:rsid w:val="002525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8DB4E-D890-4A68-84D8-3427845D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pisano</dc:creator>
  <cp:lastModifiedBy>daniele siuni</cp:lastModifiedBy>
  <cp:revision>109</cp:revision>
  <cp:lastPrinted>2021-03-15T11:32:00Z</cp:lastPrinted>
  <dcterms:created xsi:type="dcterms:W3CDTF">2021-02-18T13:45:00Z</dcterms:created>
  <dcterms:modified xsi:type="dcterms:W3CDTF">2021-03-15T11:32:00Z</dcterms:modified>
</cp:coreProperties>
</file>